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9932CD" w:rsidRPr="009878DF" w:rsidTr="00412281">
        <w:trPr>
          <w:trHeight w:val="359"/>
        </w:trPr>
        <w:tc>
          <w:tcPr>
            <w:tcW w:w="4248" w:type="dxa"/>
            <w:gridSpan w:val="2"/>
            <w:hideMark/>
          </w:tcPr>
          <w:p w:rsidR="009932CD" w:rsidRPr="009878DF" w:rsidRDefault="009932CD" w:rsidP="0041228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9878DF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9878DF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9932CD" w:rsidRPr="009878DF" w:rsidRDefault="009932CD" w:rsidP="0041228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9932CD" w:rsidRPr="009878DF" w:rsidRDefault="009932CD" w:rsidP="0041228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0F346E49" wp14:editId="6977A66E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2CD" w:rsidRPr="009878DF" w:rsidTr="00412281">
        <w:trPr>
          <w:trHeight w:val="904"/>
        </w:trPr>
        <w:tc>
          <w:tcPr>
            <w:tcW w:w="6948" w:type="dxa"/>
            <w:gridSpan w:val="4"/>
          </w:tcPr>
          <w:p w:rsidR="009932CD" w:rsidRPr="009878DF" w:rsidRDefault="009932CD" w:rsidP="004122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9932CD" w:rsidRPr="009878DF" w:rsidRDefault="009932CD" w:rsidP="00412281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9932CD" w:rsidRPr="009878DF" w:rsidRDefault="009932CD" w:rsidP="004122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9932CD" w:rsidRPr="009878DF" w:rsidRDefault="009932CD" w:rsidP="00412281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9932CD" w:rsidRPr="009878DF" w:rsidTr="00412281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932CD" w:rsidRPr="009878DF" w:rsidRDefault="009932CD" w:rsidP="0041228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9932CD" w:rsidRPr="009878DF" w:rsidRDefault="009932CD" w:rsidP="0041228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932CD" w:rsidRPr="009878DF" w:rsidRDefault="009932CD" w:rsidP="0041228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932CD" w:rsidRPr="009878DF" w:rsidRDefault="009932CD" w:rsidP="0041228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932CD" w:rsidRPr="009878DF" w:rsidRDefault="009932CD" w:rsidP="00412281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9932CD" w:rsidRPr="009878DF" w:rsidRDefault="009932CD" w:rsidP="00412281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9932CD" w:rsidRPr="009878DF" w:rsidRDefault="009932CD" w:rsidP="009932CD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9932CD" w:rsidRPr="009878DF" w:rsidTr="00412281">
        <w:tc>
          <w:tcPr>
            <w:tcW w:w="2660" w:type="dxa"/>
            <w:hideMark/>
          </w:tcPr>
          <w:p w:rsidR="009932CD" w:rsidRPr="009878DF" w:rsidRDefault="009932CD" w:rsidP="004122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9932CD" w:rsidRPr="009878DF" w:rsidRDefault="009932CD" w:rsidP="004122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9932CD" w:rsidRPr="009878DF" w:rsidRDefault="009932CD" w:rsidP="004122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ZP-10</w:t>
            </w: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/2016</w:t>
            </w:r>
          </w:p>
        </w:tc>
        <w:tc>
          <w:tcPr>
            <w:tcW w:w="2158" w:type="dxa"/>
            <w:hideMark/>
          </w:tcPr>
          <w:p w:rsidR="009932CD" w:rsidRPr="009878DF" w:rsidRDefault="009932CD" w:rsidP="004122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9932CD" w:rsidRPr="009878DF" w:rsidRDefault="00AF29C9" w:rsidP="004122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18</w:t>
            </w:r>
            <w:r w:rsidR="009932C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.08</w:t>
            </w:r>
            <w:r w:rsidR="009932CD"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.2016 r.</w:t>
            </w:r>
          </w:p>
        </w:tc>
      </w:tr>
    </w:tbl>
    <w:p w:rsidR="009932CD" w:rsidRPr="00310FDA" w:rsidRDefault="009932CD" w:rsidP="009932CD">
      <w:pPr>
        <w:ind w:left="4956" w:firstLine="708"/>
      </w:pPr>
      <w:r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</w:p>
    <w:p w:rsidR="009932CD" w:rsidRDefault="009932CD" w:rsidP="009932CD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78DF">
        <w:rPr>
          <w:rFonts w:ascii="Times New Roman" w:eastAsia="Times New Roman" w:hAnsi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zetargu nieograniczonego nr ZP-10</w:t>
      </w:r>
      <w:r w:rsidRPr="009878DF">
        <w:rPr>
          <w:rFonts w:ascii="Times New Roman" w:eastAsia="Times New Roman" w:hAnsi="Times New Roman"/>
          <w:sz w:val="24"/>
          <w:szCs w:val="24"/>
          <w:lang w:eastAsia="pl-PL"/>
        </w:rPr>
        <w:t>/2016 pn.</w:t>
      </w:r>
    </w:p>
    <w:p w:rsidR="009932CD" w:rsidRDefault="009932CD" w:rsidP="009932CD">
      <w:pPr>
        <w:pStyle w:val="Akapitzlist"/>
        <w:spacing w:after="0" w:line="240" w:lineRule="auto"/>
        <w:ind w:left="0"/>
        <w:jc w:val="both"/>
        <w:rPr>
          <w:b/>
          <w:i/>
        </w:rPr>
      </w:pPr>
      <w:r w:rsidRPr="009878D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D570F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1) </w:t>
      </w:r>
      <w:r w:rsidRPr="00D570F8">
        <w:rPr>
          <w:b/>
          <w:i/>
          <w:sz w:val="24"/>
        </w:rPr>
        <w:t xml:space="preserve">Wykonanie nawierzchni asfaltowej na DP nr 4106W w m. Bieniewo Wieś o dł. ok. 1100 </w:t>
      </w:r>
      <w:proofErr w:type="spellStart"/>
      <w:r w:rsidRPr="00D570F8">
        <w:rPr>
          <w:b/>
          <w:i/>
          <w:sz w:val="24"/>
        </w:rPr>
        <w:t>mb</w:t>
      </w:r>
      <w:proofErr w:type="spellEnd"/>
      <w:r w:rsidRPr="00D570F8">
        <w:rPr>
          <w:b/>
          <w:i/>
          <w:sz w:val="24"/>
        </w:rPr>
        <w:t xml:space="preserve"> na odcinku od przejazdu PKP do granicy powiatu, gm. Błonie</w:t>
      </w:r>
      <w:r>
        <w:rPr>
          <w:b/>
          <w:i/>
          <w:sz w:val="24"/>
        </w:rPr>
        <w:t>”</w:t>
      </w:r>
      <w:r>
        <w:rPr>
          <w:b/>
          <w:i/>
        </w:rPr>
        <w:t>,</w:t>
      </w:r>
    </w:p>
    <w:p w:rsidR="009932CD" w:rsidRDefault="009932CD" w:rsidP="009932CD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2) </w:t>
      </w:r>
      <w:r w:rsidRPr="00D570F8">
        <w:rPr>
          <w:rFonts w:ascii="Times New Roman" w:eastAsia="Times New Roman" w:hAnsi="Times New Roman"/>
          <w:b/>
          <w:i/>
          <w:lang w:eastAsia="pl-PL"/>
        </w:rPr>
        <w:t xml:space="preserve">„Modernizacja nawierzchni DP nr 4120W ul. Nowowiejska na odc. o dł. ok. 1000 </w:t>
      </w:r>
      <w:proofErr w:type="spellStart"/>
      <w:r w:rsidRPr="00D570F8">
        <w:rPr>
          <w:rFonts w:ascii="Times New Roman" w:eastAsia="Times New Roman" w:hAnsi="Times New Roman"/>
          <w:b/>
          <w:i/>
          <w:lang w:eastAsia="pl-PL"/>
        </w:rPr>
        <w:t>mb</w:t>
      </w:r>
      <w:proofErr w:type="spellEnd"/>
      <w:r w:rsidRPr="00D570F8">
        <w:rPr>
          <w:rFonts w:ascii="Times New Roman" w:eastAsia="Times New Roman" w:hAnsi="Times New Roman"/>
          <w:b/>
          <w:i/>
          <w:lang w:eastAsia="pl-PL"/>
        </w:rPr>
        <w:t xml:space="preserve"> od ul. Pruszkowskiej w m. Pogroszew Kolonia w kierunku Pil</w:t>
      </w:r>
      <w:r>
        <w:rPr>
          <w:rFonts w:ascii="Times New Roman" w:eastAsia="Times New Roman" w:hAnsi="Times New Roman"/>
          <w:b/>
          <w:i/>
          <w:lang w:eastAsia="pl-PL"/>
        </w:rPr>
        <w:t>aszkowa, gm. Ożarów Mazowiecki”,</w:t>
      </w:r>
    </w:p>
    <w:p w:rsidR="009932CD" w:rsidRDefault="009932CD" w:rsidP="009932CD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3) </w:t>
      </w:r>
      <w:r w:rsidRPr="00D570F8">
        <w:rPr>
          <w:rFonts w:ascii="Times New Roman" w:eastAsia="Times New Roman" w:hAnsi="Times New Roman"/>
          <w:b/>
          <w:i/>
          <w:lang w:eastAsia="pl-PL"/>
        </w:rPr>
        <w:t>„Wykonanie nawierzchni asfaltowej na DP nr 4134W na odc. dł. ok. 800</w:t>
      </w:r>
      <w:r>
        <w:rPr>
          <w:rFonts w:ascii="Times New Roman" w:eastAsia="Times New Roman" w:hAnsi="Times New Roman"/>
          <w:b/>
          <w:i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lang w:eastAsia="pl-PL"/>
        </w:rPr>
        <w:t>mb</w:t>
      </w:r>
      <w:proofErr w:type="spellEnd"/>
      <w:r>
        <w:rPr>
          <w:rFonts w:ascii="Times New Roman" w:eastAsia="Times New Roman" w:hAnsi="Times New Roman"/>
          <w:b/>
          <w:i/>
          <w:lang w:eastAsia="pl-PL"/>
        </w:rPr>
        <w:t xml:space="preserve"> w m. Józefów, gm. Kampinos”,</w:t>
      </w:r>
    </w:p>
    <w:p w:rsidR="009932CD" w:rsidRPr="00C34F90" w:rsidRDefault="009932CD" w:rsidP="009932CD">
      <w:pPr>
        <w:pStyle w:val="Akapitzlist"/>
        <w:spacing w:after="0" w:line="240" w:lineRule="auto"/>
        <w:ind w:left="0"/>
        <w:jc w:val="both"/>
        <w:rPr>
          <w:b/>
          <w:i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4)</w:t>
      </w:r>
      <w:r w:rsidRPr="00D570F8">
        <w:rPr>
          <w:rFonts w:ascii="Times New Roman" w:eastAsia="Times New Roman" w:hAnsi="Times New Roman"/>
          <w:b/>
          <w:i/>
          <w:lang w:eastAsia="pl-PL"/>
        </w:rPr>
        <w:t>„</w:t>
      </w:r>
      <w:r w:rsidRPr="005C14F2">
        <w:rPr>
          <w:rFonts w:ascii="Times New Roman" w:eastAsia="Times New Roman" w:hAnsi="Times New Roman"/>
          <w:b/>
          <w:i/>
          <w:lang w:eastAsia="pl-PL"/>
        </w:rPr>
        <w:t xml:space="preserve"> </w:t>
      </w:r>
      <w:r w:rsidRPr="00D570F8">
        <w:rPr>
          <w:rFonts w:ascii="Times New Roman" w:eastAsia="Times New Roman" w:hAnsi="Times New Roman"/>
          <w:b/>
          <w:i/>
          <w:lang w:eastAsia="pl-PL"/>
        </w:rPr>
        <w:t xml:space="preserve">Wykonanie nakładki asfaltowej ul. Wiślana od ul. Kolejowej do ul. Warszawskiej w Łomiankach, dł. ok. 650 </w:t>
      </w:r>
      <w:proofErr w:type="spellStart"/>
      <w:r w:rsidRPr="00D570F8">
        <w:rPr>
          <w:rFonts w:ascii="Times New Roman" w:eastAsia="Times New Roman" w:hAnsi="Times New Roman"/>
          <w:b/>
          <w:i/>
          <w:lang w:eastAsia="pl-PL"/>
        </w:rPr>
        <w:t>mb</w:t>
      </w:r>
      <w:proofErr w:type="spellEnd"/>
      <w:r w:rsidRPr="00D570F8">
        <w:rPr>
          <w:rFonts w:ascii="Times New Roman" w:eastAsia="Times New Roman" w:hAnsi="Times New Roman"/>
          <w:b/>
          <w:i/>
          <w:lang w:eastAsia="pl-PL"/>
        </w:rPr>
        <w:t>, gm. Łomianki</w:t>
      </w:r>
      <w:r w:rsidRPr="00D570F8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„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.</w:t>
      </w:r>
    </w:p>
    <w:p w:rsidR="009932CD" w:rsidRDefault="009932CD" w:rsidP="009932C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932CD" w:rsidRPr="009878DF" w:rsidRDefault="009932CD" w:rsidP="009932C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Dotyczy Części 4 Zamówienia tj. </w:t>
      </w:r>
      <w:r w:rsidRPr="00D570F8">
        <w:rPr>
          <w:b/>
          <w:i/>
          <w:sz w:val="24"/>
        </w:rPr>
        <w:t xml:space="preserve">Wykonanie nawierzchni asfaltowej na DP nr 4106W w m. Bieniewo Wieś o dł. ok. 1100 </w:t>
      </w:r>
      <w:proofErr w:type="spellStart"/>
      <w:r w:rsidRPr="00D570F8">
        <w:rPr>
          <w:b/>
          <w:i/>
          <w:sz w:val="24"/>
        </w:rPr>
        <w:t>mb</w:t>
      </w:r>
      <w:proofErr w:type="spellEnd"/>
      <w:r w:rsidRPr="00D570F8">
        <w:rPr>
          <w:b/>
          <w:i/>
          <w:sz w:val="24"/>
        </w:rPr>
        <w:t xml:space="preserve"> na odcinku od przejazdu PKP do granicy powiatu, gm. Błonie</w:t>
      </w:r>
    </w:p>
    <w:p w:rsidR="009932CD" w:rsidRPr="009878DF" w:rsidRDefault="009932CD" w:rsidP="009932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32CD" w:rsidRDefault="009932CD" w:rsidP="009932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92 ust. 1 ustawy z dnia 29 stycznia 2004r. Prawo zamówień publicznych (Dz. U. z 2015 r. poz. 2164 z </w:t>
      </w:r>
      <w:proofErr w:type="spellStart"/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zwanej dalej ustawą zawiadamiam, że w prowadzonym postępowaniu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Części 4 </w:t>
      </w:r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>jako najkorzystniejszą wybrano ofertę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PPUH Efekt Sp. z o.o. Budowa i Naprawa Dróg ul.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Szomańskiego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8 02 – 495 Warszawa</w:t>
      </w:r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Oferta uzyskała największą ilość punktów przyznaną w oparciu o ustalone kryteria wyboru. </w:t>
      </w:r>
    </w:p>
    <w:p w:rsidR="009932CD" w:rsidRPr="009878DF" w:rsidRDefault="009932CD" w:rsidP="009932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608"/>
        <w:gridCol w:w="3025"/>
        <w:gridCol w:w="1418"/>
        <w:gridCol w:w="1275"/>
        <w:gridCol w:w="1242"/>
      </w:tblGrid>
      <w:tr w:rsidR="009932CD" w:rsidRPr="009878DF" w:rsidTr="00412281">
        <w:tc>
          <w:tcPr>
            <w:tcW w:w="1608" w:type="dxa"/>
          </w:tcPr>
          <w:p w:rsidR="009932CD" w:rsidRPr="009878DF" w:rsidRDefault="009932CD" w:rsidP="0041228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3025" w:type="dxa"/>
          </w:tcPr>
          <w:p w:rsidR="009932CD" w:rsidRPr="009878DF" w:rsidRDefault="009932CD" w:rsidP="0041228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1418" w:type="dxa"/>
          </w:tcPr>
          <w:p w:rsidR="009932CD" w:rsidRPr="009878DF" w:rsidRDefault="009932CD" w:rsidP="0041228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Kryterium oceny - cena</w:t>
            </w:r>
          </w:p>
        </w:tc>
        <w:tc>
          <w:tcPr>
            <w:tcW w:w="1275" w:type="dxa"/>
          </w:tcPr>
          <w:p w:rsidR="009932CD" w:rsidRPr="009878DF" w:rsidRDefault="009932CD" w:rsidP="0041228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Kryterium oceny gwarancja</w:t>
            </w:r>
          </w:p>
        </w:tc>
        <w:tc>
          <w:tcPr>
            <w:tcW w:w="1242" w:type="dxa"/>
          </w:tcPr>
          <w:p w:rsidR="009932CD" w:rsidRPr="009878DF" w:rsidRDefault="009932CD" w:rsidP="0041228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Razem</w:t>
            </w:r>
          </w:p>
        </w:tc>
      </w:tr>
      <w:tr w:rsidR="009932CD" w:rsidRPr="009878DF" w:rsidTr="00412281">
        <w:tc>
          <w:tcPr>
            <w:tcW w:w="1608" w:type="dxa"/>
          </w:tcPr>
          <w:p w:rsidR="009932CD" w:rsidRPr="009878DF" w:rsidRDefault="009932CD" w:rsidP="0041228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Oferta Nr 1</w:t>
            </w:r>
          </w:p>
        </w:tc>
        <w:tc>
          <w:tcPr>
            <w:tcW w:w="3025" w:type="dxa"/>
          </w:tcPr>
          <w:p w:rsidR="009932CD" w:rsidRPr="009878DF" w:rsidRDefault="009932CD" w:rsidP="0041228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Planeta Sp. z o.o. ul. Zdziarska 21 03 – 289 Warszawa</w:t>
            </w:r>
          </w:p>
        </w:tc>
        <w:tc>
          <w:tcPr>
            <w:tcW w:w="1418" w:type="dxa"/>
          </w:tcPr>
          <w:p w:rsidR="009932CD" w:rsidRPr="009878DF" w:rsidRDefault="009932CD" w:rsidP="00412281">
            <w:pPr>
              <w:tabs>
                <w:tab w:val="left" w:pos="9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69,80 pkt.</w:t>
            </w:r>
          </w:p>
        </w:tc>
        <w:tc>
          <w:tcPr>
            <w:tcW w:w="1275" w:type="dxa"/>
          </w:tcPr>
          <w:p w:rsidR="009932CD" w:rsidRPr="009878DF" w:rsidRDefault="009932CD" w:rsidP="0041228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6,66 pkt.</w:t>
            </w:r>
          </w:p>
        </w:tc>
        <w:tc>
          <w:tcPr>
            <w:tcW w:w="1242" w:type="dxa"/>
          </w:tcPr>
          <w:p w:rsidR="009932CD" w:rsidRPr="009878DF" w:rsidRDefault="009932CD" w:rsidP="0041228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76,46 pkt.</w:t>
            </w:r>
          </w:p>
        </w:tc>
      </w:tr>
      <w:tr w:rsidR="009932CD" w:rsidRPr="009878DF" w:rsidTr="00412281">
        <w:tc>
          <w:tcPr>
            <w:tcW w:w="1608" w:type="dxa"/>
          </w:tcPr>
          <w:p w:rsidR="009932CD" w:rsidRPr="009878DF" w:rsidRDefault="009932CD" w:rsidP="0041228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Oferta Nr 2</w:t>
            </w:r>
          </w:p>
        </w:tc>
        <w:tc>
          <w:tcPr>
            <w:tcW w:w="3025" w:type="dxa"/>
          </w:tcPr>
          <w:p w:rsidR="009932CD" w:rsidRDefault="009932CD" w:rsidP="0041228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Przedsiębiorstwo Budowy Dróg i Mostów Sp. z o.o. ul. Kolejowa 28 05 – 300 Mińsk Mazowiecki</w:t>
            </w:r>
          </w:p>
        </w:tc>
        <w:tc>
          <w:tcPr>
            <w:tcW w:w="1418" w:type="dxa"/>
          </w:tcPr>
          <w:p w:rsidR="009932CD" w:rsidRPr="009878DF" w:rsidRDefault="009932CD" w:rsidP="00412281">
            <w:pPr>
              <w:tabs>
                <w:tab w:val="left" w:pos="9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61,26 pkt.</w:t>
            </w:r>
          </w:p>
        </w:tc>
        <w:tc>
          <w:tcPr>
            <w:tcW w:w="1275" w:type="dxa"/>
          </w:tcPr>
          <w:p w:rsidR="009932CD" w:rsidRPr="009878DF" w:rsidRDefault="009932CD" w:rsidP="0041228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pkt.</w:t>
            </w:r>
          </w:p>
        </w:tc>
        <w:tc>
          <w:tcPr>
            <w:tcW w:w="1242" w:type="dxa"/>
          </w:tcPr>
          <w:p w:rsidR="009932CD" w:rsidRPr="009878DF" w:rsidRDefault="009932CD" w:rsidP="0041228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71,26 pkt.</w:t>
            </w:r>
          </w:p>
        </w:tc>
      </w:tr>
      <w:tr w:rsidR="009932CD" w:rsidRPr="009878DF" w:rsidTr="00412281">
        <w:tc>
          <w:tcPr>
            <w:tcW w:w="1608" w:type="dxa"/>
          </w:tcPr>
          <w:p w:rsidR="009932CD" w:rsidRPr="009878DF" w:rsidRDefault="009932CD" w:rsidP="0041228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Oferta Nr 3</w:t>
            </w:r>
          </w:p>
        </w:tc>
        <w:tc>
          <w:tcPr>
            <w:tcW w:w="3025" w:type="dxa"/>
          </w:tcPr>
          <w:p w:rsidR="009932CD" w:rsidRDefault="009932CD" w:rsidP="0041228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Konsorcjum: FHA Bruk – Bud Piotr Skoczek Pogorzel ul. Świerkowa 31 05 – 430 Celestynów</w:t>
            </w:r>
          </w:p>
          <w:p w:rsidR="009932CD" w:rsidRPr="009878DF" w:rsidRDefault="009932CD" w:rsidP="0041228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Przedsiębiorstwo Robót Drogowych w Otwocku Sp. z o.o. ul. Kraszewskiego 2a 05 – 400 Otwock</w:t>
            </w:r>
          </w:p>
        </w:tc>
        <w:tc>
          <w:tcPr>
            <w:tcW w:w="1418" w:type="dxa"/>
          </w:tcPr>
          <w:p w:rsidR="009932CD" w:rsidRPr="009878DF" w:rsidRDefault="00BD05D6" w:rsidP="0041228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275" w:type="dxa"/>
          </w:tcPr>
          <w:p w:rsidR="009932CD" w:rsidRPr="009878DF" w:rsidRDefault="00BD05D6" w:rsidP="0041228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1242" w:type="dxa"/>
          </w:tcPr>
          <w:p w:rsidR="009932CD" w:rsidRPr="009878DF" w:rsidRDefault="00BD05D6" w:rsidP="0041228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</w:t>
            </w:r>
            <w:bookmarkStart w:id="0" w:name="_GoBack"/>
            <w:bookmarkEnd w:id="0"/>
          </w:p>
        </w:tc>
      </w:tr>
      <w:tr w:rsidR="009932CD" w:rsidRPr="009878DF" w:rsidTr="00412281">
        <w:tc>
          <w:tcPr>
            <w:tcW w:w="1608" w:type="dxa"/>
          </w:tcPr>
          <w:p w:rsidR="009932CD" w:rsidRDefault="009932CD" w:rsidP="0041228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Oferta Nr 4</w:t>
            </w:r>
          </w:p>
        </w:tc>
        <w:tc>
          <w:tcPr>
            <w:tcW w:w="3025" w:type="dxa"/>
          </w:tcPr>
          <w:p w:rsidR="009932CD" w:rsidRPr="009878DF" w:rsidRDefault="009932CD" w:rsidP="0041228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PPUH Efekt Sp. z o.o. Budowa i Naprawa Dróg ul.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Szomańskiego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02 – 495 Warszawa</w:t>
            </w:r>
          </w:p>
        </w:tc>
        <w:tc>
          <w:tcPr>
            <w:tcW w:w="1418" w:type="dxa"/>
          </w:tcPr>
          <w:p w:rsidR="009932CD" w:rsidRPr="009878DF" w:rsidRDefault="009932CD" w:rsidP="0041228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 pkt.</w:t>
            </w:r>
          </w:p>
        </w:tc>
        <w:tc>
          <w:tcPr>
            <w:tcW w:w="1275" w:type="dxa"/>
          </w:tcPr>
          <w:p w:rsidR="009932CD" w:rsidRPr="009878DF" w:rsidRDefault="009932CD" w:rsidP="0041228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8,33 pkt.</w:t>
            </w:r>
          </w:p>
        </w:tc>
        <w:tc>
          <w:tcPr>
            <w:tcW w:w="1242" w:type="dxa"/>
          </w:tcPr>
          <w:p w:rsidR="009932CD" w:rsidRPr="009878DF" w:rsidRDefault="009932CD" w:rsidP="0041228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98,33 pkt.</w:t>
            </w:r>
          </w:p>
        </w:tc>
      </w:tr>
    </w:tbl>
    <w:p w:rsidR="009932CD" w:rsidRPr="009878DF" w:rsidRDefault="009932CD" w:rsidP="009932CD">
      <w:pPr>
        <w:spacing w:after="0" w:line="240" w:lineRule="auto"/>
        <w:ind w:left="717" w:hanging="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32CD" w:rsidRPr="009878DF" w:rsidRDefault="009932CD" w:rsidP="009932CD">
      <w:pPr>
        <w:spacing w:after="0" w:line="240" w:lineRule="auto"/>
        <w:ind w:left="1065" w:hanging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32CD" w:rsidRPr="009878DF" w:rsidRDefault="009932CD" w:rsidP="009932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32CD" w:rsidRDefault="009932CD" w:rsidP="009932CD"/>
    <w:p w:rsidR="009932CD" w:rsidRDefault="009932CD" w:rsidP="009932CD"/>
    <w:p w:rsidR="009932CD" w:rsidRDefault="009932CD" w:rsidP="009932CD"/>
    <w:p w:rsidR="000309FA" w:rsidRDefault="000309FA"/>
    <w:sectPr w:rsidR="000309FA" w:rsidSect="00302DD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EC4" w:rsidRDefault="00AF29C9">
      <w:pPr>
        <w:spacing w:after="0" w:line="240" w:lineRule="auto"/>
      </w:pPr>
      <w:r>
        <w:separator/>
      </w:r>
    </w:p>
  </w:endnote>
  <w:endnote w:type="continuationSeparator" w:id="0">
    <w:p w:rsidR="00351EC4" w:rsidRDefault="00AF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AB" w:rsidRDefault="009932C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D05D6">
      <w:rPr>
        <w:noProof/>
      </w:rPr>
      <w:t>1</w:t>
    </w:r>
    <w:r>
      <w:fldChar w:fldCharType="end"/>
    </w:r>
  </w:p>
  <w:p w:rsidR="00034BAB" w:rsidRDefault="00BD05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EC4" w:rsidRDefault="00AF29C9">
      <w:pPr>
        <w:spacing w:after="0" w:line="240" w:lineRule="auto"/>
      </w:pPr>
      <w:r>
        <w:separator/>
      </w:r>
    </w:p>
  </w:footnote>
  <w:footnote w:type="continuationSeparator" w:id="0">
    <w:p w:rsidR="00351EC4" w:rsidRDefault="00AF2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2CD"/>
    <w:rsid w:val="000309FA"/>
    <w:rsid w:val="00351EC4"/>
    <w:rsid w:val="009932CD"/>
    <w:rsid w:val="00AF29C9"/>
    <w:rsid w:val="00BD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93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32CD"/>
  </w:style>
  <w:style w:type="table" w:styleId="Tabela-Siatka">
    <w:name w:val="Table Grid"/>
    <w:basedOn w:val="Standardowy"/>
    <w:uiPriority w:val="59"/>
    <w:rsid w:val="00993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932CD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93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32CD"/>
  </w:style>
  <w:style w:type="table" w:styleId="Tabela-Siatka">
    <w:name w:val="Table Grid"/>
    <w:basedOn w:val="Standardowy"/>
    <w:uiPriority w:val="59"/>
    <w:rsid w:val="00993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932CD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3</cp:revision>
  <dcterms:created xsi:type="dcterms:W3CDTF">2016-08-11T13:10:00Z</dcterms:created>
  <dcterms:modified xsi:type="dcterms:W3CDTF">2016-08-18T08:31:00Z</dcterms:modified>
</cp:coreProperties>
</file>