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71A5" w:rsidRPr="007871A5" w:rsidRDefault="007871A5" w:rsidP="007871A5">
      <w:pPr>
        <w:autoSpaceDE w:val="0"/>
        <w:autoSpaceDN w:val="0"/>
        <w:adjustRightInd w:val="0"/>
        <w:spacing w:after="0" w:line="240" w:lineRule="auto"/>
        <w:jc w:val="center"/>
        <w:rPr>
          <w:rFonts w:ascii="Arial" w:eastAsia="Times New Roman" w:hAnsi="Arial" w:cs="Arial"/>
          <w:b/>
          <w:bCs/>
          <w:color w:val="0D0D0D"/>
          <w:sz w:val="24"/>
          <w:szCs w:val="24"/>
          <w:lang w:eastAsia="pl-PL"/>
        </w:rPr>
      </w:pPr>
      <w:r w:rsidRPr="007871A5">
        <w:rPr>
          <w:rFonts w:ascii="Arial" w:eastAsia="Times New Roman" w:hAnsi="Arial" w:cs="Arial"/>
          <w:b/>
          <w:bCs/>
          <w:color w:val="0D0D0D"/>
          <w:sz w:val="24"/>
          <w:szCs w:val="24"/>
          <w:lang w:eastAsia="pl-PL"/>
        </w:rPr>
        <w:t>UMOW</w:t>
      </w:r>
      <w:r w:rsidR="00B83306">
        <w:rPr>
          <w:rFonts w:ascii="Arial" w:eastAsia="Times New Roman" w:hAnsi="Arial" w:cs="Arial"/>
          <w:b/>
          <w:bCs/>
          <w:color w:val="0D0D0D"/>
          <w:sz w:val="24"/>
          <w:szCs w:val="24"/>
          <w:lang w:eastAsia="pl-PL"/>
        </w:rPr>
        <w:t>A O ROBOTY BUDOWLANE  (WZÓR ZP-11</w:t>
      </w:r>
      <w:r w:rsidRPr="007871A5">
        <w:rPr>
          <w:rFonts w:ascii="Arial" w:eastAsia="Times New Roman" w:hAnsi="Arial" w:cs="Arial"/>
          <w:b/>
          <w:bCs/>
          <w:color w:val="0D0D0D"/>
          <w:sz w:val="24"/>
          <w:szCs w:val="24"/>
          <w:lang w:eastAsia="pl-PL"/>
        </w:rPr>
        <w:t>/2016)</w:t>
      </w:r>
    </w:p>
    <w:p w:rsidR="007871A5" w:rsidRPr="007871A5" w:rsidRDefault="007871A5" w:rsidP="007871A5">
      <w:pPr>
        <w:autoSpaceDE w:val="0"/>
        <w:autoSpaceDN w:val="0"/>
        <w:adjustRightInd w:val="0"/>
        <w:spacing w:after="0" w:line="240" w:lineRule="auto"/>
        <w:jc w:val="center"/>
        <w:rPr>
          <w:rFonts w:ascii="Arial" w:eastAsia="Times New Roman" w:hAnsi="Arial" w:cs="Arial"/>
          <w:b/>
          <w:bCs/>
          <w:color w:val="0D0D0D"/>
          <w:sz w:val="24"/>
          <w:szCs w:val="24"/>
          <w:lang w:eastAsia="pl-PL"/>
        </w:rPr>
      </w:pPr>
      <w:r w:rsidRPr="007871A5">
        <w:rPr>
          <w:rFonts w:ascii="Arial" w:eastAsia="Times New Roman" w:hAnsi="Arial" w:cs="Arial"/>
          <w:b/>
          <w:bCs/>
          <w:color w:val="0D0D0D"/>
          <w:sz w:val="24"/>
          <w:szCs w:val="24"/>
          <w:lang w:eastAsia="pl-PL"/>
        </w:rPr>
        <w:t>NR ……………</w:t>
      </w:r>
    </w:p>
    <w:p w:rsidR="007871A5" w:rsidRPr="007871A5" w:rsidRDefault="007871A5" w:rsidP="007871A5">
      <w:pPr>
        <w:autoSpaceDE w:val="0"/>
        <w:autoSpaceDN w:val="0"/>
        <w:adjustRightInd w:val="0"/>
        <w:spacing w:after="0" w:line="240" w:lineRule="auto"/>
        <w:jc w:val="center"/>
        <w:rPr>
          <w:rFonts w:ascii="Arial" w:eastAsia="Times New Roman" w:hAnsi="Arial" w:cs="Arial"/>
          <w:b/>
          <w:bCs/>
          <w:color w:val="0D0D0D"/>
          <w:sz w:val="24"/>
          <w:szCs w:val="24"/>
          <w:lang w:eastAsia="pl-PL"/>
        </w:rPr>
      </w:pPr>
    </w:p>
    <w:p w:rsidR="007871A5" w:rsidRPr="007871A5" w:rsidRDefault="007871A5" w:rsidP="007871A5">
      <w:pPr>
        <w:autoSpaceDE w:val="0"/>
        <w:autoSpaceDN w:val="0"/>
        <w:adjustRightInd w:val="0"/>
        <w:spacing w:after="0" w:line="240" w:lineRule="auto"/>
        <w:jc w:val="both"/>
        <w:rPr>
          <w:rFonts w:ascii="Arial" w:eastAsia="Times New Roman" w:hAnsi="Arial" w:cs="Arial"/>
          <w:color w:val="0D0D0D"/>
          <w:sz w:val="24"/>
          <w:szCs w:val="24"/>
          <w:lang w:eastAsia="pl-PL"/>
        </w:rPr>
      </w:pPr>
      <w:r w:rsidRPr="007871A5">
        <w:rPr>
          <w:rFonts w:ascii="Arial" w:eastAsia="Times New Roman" w:hAnsi="Arial" w:cs="Arial"/>
          <w:color w:val="0D0D0D"/>
          <w:sz w:val="24"/>
          <w:szCs w:val="24"/>
          <w:lang w:eastAsia="pl-PL"/>
        </w:rPr>
        <w:t>W dniu ……………. r. w Ożarowie Mazowieckim pomiędzy:</w:t>
      </w:r>
    </w:p>
    <w:p w:rsidR="007871A5" w:rsidRPr="007871A5" w:rsidRDefault="007871A5" w:rsidP="007871A5">
      <w:pPr>
        <w:autoSpaceDE w:val="0"/>
        <w:autoSpaceDN w:val="0"/>
        <w:adjustRightInd w:val="0"/>
        <w:spacing w:after="0" w:line="240" w:lineRule="auto"/>
        <w:jc w:val="both"/>
        <w:rPr>
          <w:rFonts w:ascii="Arial" w:eastAsia="Times New Roman" w:hAnsi="Arial" w:cs="Arial"/>
          <w:color w:val="0D0D0D"/>
          <w:sz w:val="24"/>
          <w:szCs w:val="24"/>
          <w:lang w:eastAsia="pl-PL"/>
        </w:rPr>
      </w:pPr>
    </w:p>
    <w:p w:rsidR="007871A5" w:rsidRPr="007871A5" w:rsidRDefault="007871A5" w:rsidP="007871A5">
      <w:pPr>
        <w:autoSpaceDE w:val="0"/>
        <w:autoSpaceDN w:val="0"/>
        <w:adjustRightInd w:val="0"/>
        <w:spacing w:after="0" w:line="240" w:lineRule="auto"/>
        <w:jc w:val="both"/>
        <w:rPr>
          <w:rFonts w:ascii="Arial" w:eastAsia="Times New Roman" w:hAnsi="Arial" w:cs="Arial"/>
          <w:color w:val="0D0D0D"/>
          <w:sz w:val="24"/>
          <w:szCs w:val="24"/>
          <w:lang w:eastAsia="pl-PL"/>
        </w:rPr>
      </w:pPr>
      <w:r w:rsidRPr="007871A5">
        <w:rPr>
          <w:rFonts w:ascii="Arial" w:eastAsia="Times New Roman" w:hAnsi="Arial" w:cs="Arial"/>
          <w:color w:val="0D0D0D"/>
          <w:sz w:val="24"/>
          <w:szCs w:val="24"/>
          <w:lang w:eastAsia="pl-PL"/>
        </w:rPr>
        <w:t>Zarządem Dróg Powiatowych w Ożarowie Mazowieckim z siedzibą  przy ul. Poznańskiej 300, 05 – 850 Ożarów Mazowiecki zwanym dalej „</w:t>
      </w:r>
      <w:r w:rsidRPr="007871A5">
        <w:rPr>
          <w:rFonts w:ascii="Arial" w:eastAsia="Times New Roman" w:hAnsi="Arial" w:cs="Arial"/>
          <w:b/>
          <w:bCs/>
          <w:color w:val="0D0D0D"/>
          <w:sz w:val="24"/>
          <w:szCs w:val="24"/>
          <w:lang w:eastAsia="pl-PL"/>
        </w:rPr>
        <w:t>Zamawiającym</w:t>
      </w:r>
      <w:r w:rsidRPr="007871A5">
        <w:rPr>
          <w:rFonts w:ascii="Arial" w:eastAsia="Times New Roman" w:hAnsi="Arial" w:cs="Arial"/>
          <w:color w:val="0D0D0D"/>
          <w:sz w:val="24"/>
          <w:szCs w:val="24"/>
          <w:lang w:eastAsia="pl-PL"/>
        </w:rPr>
        <w:t xml:space="preserve">”, </w:t>
      </w:r>
    </w:p>
    <w:p w:rsidR="007871A5" w:rsidRPr="007871A5" w:rsidRDefault="007871A5" w:rsidP="007871A5">
      <w:pPr>
        <w:autoSpaceDE w:val="0"/>
        <w:autoSpaceDN w:val="0"/>
        <w:adjustRightInd w:val="0"/>
        <w:spacing w:after="0" w:line="240" w:lineRule="auto"/>
        <w:jc w:val="both"/>
        <w:rPr>
          <w:rFonts w:ascii="Arial" w:eastAsia="Times New Roman" w:hAnsi="Arial" w:cs="Arial"/>
          <w:color w:val="0D0D0D"/>
          <w:sz w:val="24"/>
          <w:szCs w:val="24"/>
          <w:lang w:eastAsia="pl-PL"/>
        </w:rPr>
      </w:pPr>
      <w:r w:rsidRPr="007871A5">
        <w:rPr>
          <w:rFonts w:ascii="Arial" w:eastAsia="Times New Roman" w:hAnsi="Arial" w:cs="Arial"/>
          <w:color w:val="0D0D0D"/>
          <w:sz w:val="24"/>
          <w:szCs w:val="24"/>
          <w:lang w:eastAsia="pl-PL"/>
        </w:rPr>
        <w:t>reprezentowanym</w:t>
      </w:r>
    </w:p>
    <w:p w:rsidR="007871A5" w:rsidRPr="007871A5" w:rsidRDefault="007871A5" w:rsidP="007871A5">
      <w:pPr>
        <w:autoSpaceDE w:val="0"/>
        <w:autoSpaceDN w:val="0"/>
        <w:adjustRightInd w:val="0"/>
        <w:spacing w:after="0" w:line="240" w:lineRule="auto"/>
        <w:jc w:val="both"/>
        <w:rPr>
          <w:rFonts w:ascii="Arial" w:eastAsia="Times New Roman" w:hAnsi="Arial" w:cs="Arial"/>
          <w:color w:val="0D0D0D"/>
          <w:sz w:val="24"/>
          <w:szCs w:val="24"/>
          <w:lang w:eastAsia="pl-PL"/>
        </w:rPr>
      </w:pPr>
      <w:r w:rsidRPr="007871A5">
        <w:rPr>
          <w:rFonts w:ascii="Arial" w:eastAsia="Times New Roman" w:hAnsi="Arial" w:cs="Arial"/>
          <w:color w:val="0D0D0D"/>
          <w:sz w:val="24"/>
          <w:szCs w:val="24"/>
          <w:lang w:eastAsia="pl-PL"/>
        </w:rPr>
        <w:t>przez:</w:t>
      </w:r>
    </w:p>
    <w:p w:rsidR="007871A5" w:rsidRPr="007871A5" w:rsidRDefault="007871A5" w:rsidP="007871A5">
      <w:pPr>
        <w:autoSpaceDE w:val="0"/>
        <w:autoSpaceDN w:val="0"/>
        <w:adjustRightInd w:val="0"/>
        <w:spacing w:after="0" w:line="240" w:lineRule="auto"/>
        <w:jc w:val="both"/>
        <w:rPr>
          <w:rFonts w:ascii="Arial" w:eastAsia="Times New Roman" w:hAnsi="Arial" w:cs="Arial"/>
          <w:color w:val="0D0D0D"/>
          <w:sz w:val="24"/>
          <w:szCs w:val="24"/>
          <w:lang w:eastAsia="pl-PL"/>
        </w:rPr>
      </w:pPr>
      <w:r w:rsidRPr="007871A5">
        <w:rPr>
          <w:rFonts w:ascii="Arial" w:eastAsia="Times New Roman" w:hAnsi="Arial" w:cs="Arial"/>
          <w:color w:val="0D0D0D"/>
          <w:sz w:val="24"/>
          <w:szCs w:val="24"/>
          <w:lang w:eastAsia="pl-PL"/>
        </w:rPr>
        <w:t>Mieczysława Wójcika – Dyrektora</w:t>
      </w:r>
    </w:p>
    <w:p w:rsidR="007871A5" w:rsidRPr="007871A5" w:rsidRDefault="007871A5" w:rsidP="007871A5">
      <w:pPr>
        <w:autoSpaceDE w:val="0"/>
        <w:autoSpaceDN w:val="0"/>
        <w:adjustRightInd w:val="0"/>
        <w:spacing w:after="0" w:line="240" w:lineRule="auto"/>
        <w:jc w:val="both"/>
        <w:rPr>
          <w:rFonts w:ascii="Arial" w:eastAsia="Times New Roman" w:hAnsi="Arial" w:cs="Arial"/>
          <w:color w:val="0D0D0D"/>
          <w:sz w:val="24"/>
          <w:szCs w:val="24"/>
          <w:lang w:eastAsia="pl-PL"/>
        </w:rPr>
      </w:pPr>
      <w:r w:rsidRPr="007871A5">
        <w:rPr>
          <w:rFonts w:ascii="Arial" w:eastAsia="Times New Roman" w:hAnsi="Arial" w:cs="Arial"/>
          <w:color w:val="0D0D0D"/>
          <w:sz w:val="24"/>
          <w:szCs w:val="24"/>
          <w:lang w:eastAsia="pl-PL"/>
        </w:rPr>
        <w:t>a</w:t>
      </w:r>
    </w:p>
    <w:p w:rsidR="007871A5" w:rsidRPr="007871A5" w:rsidRDefault="007871A5" w:rsidP="007871A5">
      <w:pPr>
        <w:autoSpaceDE w:val="0"/>
        <w:autoSpaceDN w:val="0"/>
        <w:adjustRightInd w:val="0"/>
        <w:spacing w:after="0" w:line="240" w:lineRule="auto"/>
        <w:jc w:val="both"/>
        <w:rPr>
          <w:rFonts w:ascii="Arial" w:eastAsia="Times New Roman" w:hAnsi="Arial" w:cs="Arial"/>
          <w:color w:val="0D0D0D"/>
          <w:sz w:val="24"/>
          <w:szCs w:val="24"/>
          <w:lang w:eastAsia="pl-PL"/>
        </w:rPr>
      </w:pPr>
      <w:r w:rsidRPr="007871A5">
        <w:rPr>
          <w:rFonts w:ascii="Arial" w:eastAsia="Times New Roman" w:hAnsi="Arial" w:cs="Arial"/>
          <w:color w:val="0D0D0D"/>
          <w:sz w:val="24"/>
          <w:szCs w:val="24"/>
        </w:rPr>
        <w:t>……………………. będącym płatnikiem VAT, nr Nip ……………., REGON: ………, zwanym dalej Wykonawcą,  z siedzibą w ………………………………….. działającym na podstawie wpisu do Ewidencji Działalności Gospodarczej prowadzonej przez ………………………………. pod numerem …….. pod firmą ………………………………………………………… z siedzibą w     …………………… ……………..(w</w:t>
      </w:r>
      <w:r w:rsidRPr="007871A5">
        <w:rPr>
          <w:rFonts w:ascii="Arial" w:eastAsia="Times New Roman" w:hAnsi="Arial" w:cs="Arial"/>
          <w:color w:val="0D0D0D"/>
          <w:sz w:val="24"/>
          <w:szCs w:val="24"/>
          <w:lang w:eastAsia="pl-PL"/>
        </w:rPr>
        <w:t xml:space="preserve">ypis z rejestru właściwego dla Wykonawcy stanowi </w:t>
      </w:r>
      <w:r w:rsidRPr="007871A5">
        <w:rPr>
          <w:rFonts w:ascii="Arial" w:eastAsia="Times New Roman" w:hAnsi="Arial" w:cs="Arial"/>
          <w:b/>
          <w:bCs/>
          <w:color w:val="0D0D0D"/>
          <w:sz w:val="24"/>
          <w:szCs w:val="24"/>
          <w:lang w:eastAsia="pl-PL"/>
        </w:rPr>
        <w:t xml:space="preserve">Załącznik Nr 1 </w:t>
      </w:r>
      <w:r w:rsidRPr="007871A5">
        <w:rPr>
          <w:rFonts w:ascii="Arial" w:eastAsia="Times New Roman" w:hAnsi="Arial" w:cs="Arial"/>
          <w:color w:val="0D0D0D"/>
          <w:sz w:val="24"/>
          <w:szCs w:val="24"/>
          <w:lang w:eastAsia="pl-PL"/>
        </w:rPr>
        <w:t>do niniejszej Umowy),</w:t>
      </w:r>
    </w:p>
    <w:p w:rsidR="007871A5" w:rsidRPr="007871A5" w:rsidRDefault="007871A5" w:rsidP="007871A5">
      <w:pPr>
        <w:autoSpaceDE w:val="0"/>
        <w:autoSpaceDN w:val="0"/>
        <w:adjustRightInd w:val="0"/>
        <w:spacing w:after="0" w:line="240" w:lineRule="auto"/>
        <w:jc w:val="both"/>
        <w:rPr>
          <w:rFonts w:ascii="Arial" w:eastAsia="Times New Roman" w:hAnsi="Arial" w:cs="Arial"/>
          <w:color w:val="0D0D0D"/>
          <w:sz w:val="24"/>
          <w:szCs w:val="24"/>
          <w:lang w:eastAsia="pl-PL"/>
        </w:rPr>
      </w:pPr>
      <w:r w:rsidRPr="007871A5">
        <w:rPr>
          <w:rFonts w:ascii="Arial" w:eastAsia="Times New Roman" w:hAnsi="Arial" w:cs="Arial"/>
          <w:color w:val="0D0D0D"/>
          <w:sz w:val="24"/>
          <w:szCs w:val="24"/>
          <w:lang w:eastAsia="pl-PL"/>
        </w:rPr>
        <w:t>w wyniku rozstrzygnięcia przetargu nieograniczonego Nr ZP – …./2016 została zawarta Umowa następującej treści:</w:t>
      </w:r>
    </w:p>
    <w:p w:rsidR="007871A5" w:rsidRPr="007871A5" w:rsidRDefault="007871A5" w:rsidP="007871A5">
      <w:pPr>
        <w:autoSpaceDE w:val="0"/>
        <w:autoSpaceDN w:val="0"/>
        <w:adjustRightInd w:val="0"/>
        <w:spacing w:after="0" w:line="240" w:lineRule="auto"/>
        <w:jc w:val="both"/>
        <w:rPr>
          <w:rFonts w:ascii="Arial" w:eastAsia="Times New Roman" w:hAnsi="Arial" w:cs="Arial"/>
          <w:color w:val="0D0D0D"/>
          <w:sz w:val="24"/>
          <w:szCs w:val="24"/>
          <w:lang w:eastAsia="pl-PL"/>
        </w:rPr>
      </w:pPr>
    </w:p>
    <w:p w:rsidR="007871A5" w:rsidRPr="007871A5" w:rsidRDefault="007871A5" w:rsidP="007871A5">
      <w:pPr>
        <w:autoSpaceDE w:val="0"/>
        <w:autoSpaceDN w:val="0"/>
        <w:adjustRightInd w:val="0"/>
        <w:spacing w:after="0" w:line="240" w:lineRule="auto"/>
        <w:jc w:val="center"/>
        <w:rPr>
          <w:rFonts w:ascii="Arial" w:eastAsia="Times New Roman" w:hAnsi="Arial" w:cs="Arial"/>
          <w:b/>
          <w:bCs/>
          <w:color w:val="0D0D0D"/>
          <w:sz w:val="24"/>
          <w:szCs w:val="24"/>
          <w:lang w:eastAsia="pl-PL"/>
        </w:rPr>
      </w:pPr>
    </w:p>
    <w:p w:rsidR="007871A5" w:rsidRPr="007871A5" w:rsidRDefault="007871A5" w:rsidP="007871A5">
      <w:pPr>
        <w:autoSpaceDE w:val="0"/>
        <w:autoSpaceDN w:val="0"/>
        <w:adjustRightInd w:val="0"/>
        <w:spacing w:after="0" w:line="240" w:lineRule="auto"/>
        <w:jc w:val="center"/>
        <w:rPr>
          <w:rFonts w:ascii="Arial" w:eastAsia="Times New Roman" w:hAnsi="Arial" w:cs="Arial"/>
          <w:b/>
          <w:bCs/>
          <w:color w:val="0D0D0D"/>
          <w:sz w:val="24"/>
          <w:szCs w:val="24"/>
          <w:lang w:eastAsia="pl-PL"/>
        </w:rPr>
      </w:pPr>
      <w:r w:rsidRPr="007871A5">
        <w:rPr>
          <w:rFonts w:ascii="Arial" w:eastAsia="Times New Roman" w:hAnsi="Arial" w:cs="Arial"/>
          <w:b/>
          <w:bCs/>
          <w:color w:val="0D0D0D"/>
          <w:sz w:val="24"/>
          <w:szCs w:val="24"/>
          <w:lang w:eastAsia="pl-PL"/>
        </w:rPr>
        <w:t>§ 1. Definicje.</w:t>
      </w:r>
    </w:p>
    <w:p w:rsidR="007871A5" w:rsidRPr="007871A5" w:rsidRDefault="007871A5" w:rsidP="007871A5">
      <w:pPr>
        <w:autoSpaceDE w:val="0"/>
        <w:autoSpaceDN w:val="0"/>
        <w:adjustRightInd w:val="0"/>
        <w:spacing w:after="0" w:line="240" w:lineRule="auto"/>
        <w:ind w:left="426" w:hanging="426"/>
        <w:jc w:val="both"/>
        <w:rPr>
          <w:rFonts w:ascii="Arial" w:eastAsia="Times New Roman" w:hAnsi="Arial" w:cs="Arial"/>
          <w:color w:val="0D0D0D"/>
          <w:sz w:val="24"/>
          <w:szCs w:val="24"/>
          <w:lang w:eastAsia="pl-PL"/>
        </w:rPr>
      </w:pPr>
      <w:r w:rsidRPr="007871A5">
        <w:rPr>
          <w:rFonts w:ascii="Arial" w:eastAsia="Times New Roman" w:hAnsi="Arial" w:cs="Arial"/>
          <w:color w:val="0D0D0D"/>
          <w:sz w:val="24"/>
          <w:szCs w:val="24"/>
          <w:lang w:eastAsia="pl-PL"/>
        </w:rPr>
        <w:t>1) „</w:t>
      </w:r>
      <w:r w:rsidRPr="007871A5">
        <w:rPr>
          <w:rFonts w:ascii="Arial" w:eastAsia="Times New Roman" w:hAnsi="Arial" w:cs="Arial"/>
          <w:b/>
          <w:bCs/>
          <w:color w:val="0D0D0D"/>
          <w:sz w:val="24"/>
          <w:szCs w:val="24"/>
          <w:lang w:eastAsia="pl-PL"/>
        </w:rPr>
        <w:t>Dokumentacja Wykonawcza Projektu</w:t>
      </w:r>
      <w:r w:rsidRPr="007871A5">
        <w:rPr>
          <w:rFonts w:ascii="Arial" w:eastAsia="Times New Roman" w:hAnsi="Arial" w:cs="Arial"/>
          <w:color w:val="0D0D0D"/>
          <w:sz w:val="24"/>
          <w:szCs w:val="24"/>
          <w:lang w:eastAsia="pl-PL"/>
        </w:rPr>
        <w:t>” - należy przez to rozumieć dokumentację projektową przekazaną Wykonawcy w trakcie wprowadzenia na budowę.</w:t>
      </w:r>
    </w:p>
    <w:p w:rsidR="007871A5" w:rsidRPr="007871A5" w:rsidRDefault="007871A5" w:rsidP="007871A5">
      <w:pPr>
        <w:autoSpaceDE w:val="0"/>
        <w:autoSpaceDN w:val="0"/>
        <w:adjustRightInd w:val="0"/>
        <w:spacing w:before="120" w:after="0" w:line="240" w:lineRule="auto"/>
        <w:ind w:left="425" w:hanging="425"/>
        <w:jc w:val="both"/>
        <w:rPr>
          <w:rFonts w:ascii="Arial" w:eastAsia="Times New Roman" w:hAnsi="Arial" w:cs="Arial"/>
          <w:color w:val="0D0D0D"/>
          <w:sz w:val="24"/>
          <w:szCs w:val="24"/>
          <w:lang w:eastAsia="pl-PL"/>
        </w:rPr>
      </w:pPr>
      <w:r w:rsidRPr="007871A5">
        <w:rPr>
          <w:rFonts w:ascii="Arial" w:eastAsia="Times New Roman" w:hAnsi="Arial" w:cs="Arial"/>
          <w:color w:val="0D0D0D"/>
          <w:sz w:val="24"/>
          <w:szCs w:val="24"/>
          <w:lang w:eastAsia="pl-PL"/>
        </w:rPr>
        <w:t xml:space="preserve">2) </w:t>
      </w:r>
      <w:r w:rsidRPr="007871A5">
        <w:rPr>
          <w:rFonts w:ascii="Arial" w:eastAsia="Times New Roman" w:hAnsi="Arial" w:cs="Arial"/>
          <w:b/>
          <w:bCs/>
          <w:color w:val="0D0D0D"/>
          <w:sz w:val="24"/>
          <w:szCs w:val="24"/>
          <w:lang w:eastAsia="pl-PL"/>
        </w:rPr>
        <w:t xml:space="preserve">„Podwykonawca” </w:t>
      </w:r>
      <w:r w:rsidRPr="007871A5">
        <w:rPr>
          <w:rFonts w:ascii="Arial" w:eastAsia="Times New Roman" w:hAnsi="Arial" w:cs="Arial"/>
          <w:color w:val="0D0D0D"/>
          <w:sz w:val="24"/>
          <w:szCs w:val="24"/>
          <w:lang w:eastAsia="pl-PL"/>
        </w:rPr>
        <w:t>– należy przez to rozumieć osobę fizyczną, prawną lub jednostkę organizacyjną nie posiadającą osobowości prawnej z którą Wykonawca zawarł umowę na wykonanie części robót budowlanych będących przedmiotem Umowy, zgodnie z zasadami art. 647</w:t>
      </w:r>
      <w:r w:rsidRPr="007871A5">
        <w:rPr>
          <w:rFonts w:ascii="Arial" w:eastAsia="Times New Roman" w:hAnsi="Arial" w:cs="Arial"/>
          <w:color w:val="0D0D0D"/>
          <w:sz w:val="24"/>
          <w:szCs w:val="24"/>
          <w:vertAlign w:val="superscript"/>
          <w:lang w:eastAsia="pl-PL"/>
        </w:rPr>
        <w:t>1</w:t>
      </w:r>
      <w:r w:rsidRPr="007871A5">
        <w:rPr>
          <w:rFonts w:ascii="Arial" w:eastAsia="Times New Roman" w:hAnsi="Arial" w:cs="Arial"/>
          <w:color w:val="0D0D0D"/>
          <w:sz w:val="24"/>
          <w:szCs w:val="24"/>
          <w:lang w:eastAsia="pl-PL"/>
        </w:rPr>
        <w:t xml:space="preserve"> Ustawy z 23 kwietnia 1964r. Kodeks Cywilny (Dz. U. z 1964r. Nr 16 poz.93 ze zm.)</w:t>
      </w:r>
    </w:p>
    <w:p w:rsidR="007871A5" w:rsidRPr="007871A5" w:rsidRDefault="007871A5" w:rsidP="007871A5">
      <w:pPr>
        <w:autoSpaceDE w:val="0"/>
        <w:autoSpaceDN w:val="0"/>
        <w:adjustRightInd w:val="0"/>
        <w:spacing w:before="120" w:after="0" w:line="240" w:lineRule="auto"/>
        <w:ind w:left="425" w:hanging="425"/>
        <w:jc w:val="both"/>
        <w:rPr>
          <w:rFonts w:ascii="Arial" w:eastAsia="Times New Roman" w:hAnsi="Arial" w:cs="Arial"/>
          <w:color w:val="0D0D0D"/>
          <w:sz w:val="24"/>
          <w:szCs w:val="24"/>
          <w:lang w:eastAsia="pl-PL"/>
        </w:rPr>
      </w:pPr>
      <w:r w:rsidRPr="007871A5">
        <w:rPr>
          <w:rFonts w:ascii="Arial" w:eastAsia="Times New Roman" w:hAnsi="Arial" w:cs="Arial"/>
          <w:color w:val="0D0D0D"/>
          <w:sz w:val="24"/>
          <w:szCs w:val="24"/>
          <w:lang w:eastAsia="pl-PL"/>
        </w:rPr>
        <w:t xml:space="preserve"> </w:t>
      </w:r>
    </w:p>
    <w:p w:rsidR="007871A5" w:rsidRPr="007871A5" w:rsidRDefault="007871A5" w:rsidP="007871A5">
      <w:pPr>
        <w:autoSpaceDE w:val="0"/>
        <w:autoSpaceDN w:val="0"/>
        <w:adjustRightInd w:val="0"/>
        <w:spacing w:before="120" w:after="0" w:line="240" w:lineRule="auto"/>
        <w:ind w:left="425" w:hanging="425"/>
        <w:jc w:val="both"/>
        <w:rPr>
          <w:rFonts w:ascii="Arial" w:eastAsia="Times New Roman" w:hAnsi="Arial" w:cs="Arial"/>
          <w:color w:val="0D0D0D"/>
          <w:sz w:val="24"/>
          <w:szCs w:val="24"/>
          <w:lang w:eastAsia="pl-PL"/>
        </w:rPr>
      </w:pPr>
      <w:r w:rsidRPr="007871A5">
        <w:rPr>
          <w:rFonts w:ascii="Arial" w:eastAsia="Times New Roman" w:hAnsi="Arial" w:cs="Arial"/>
          <w:color w:val="0D0D0D"/>
          <w:sz w:val="24"/>
          <w:szCs w:val="24"/>
          <w:lang w:eastAsia="pl-PL"/>
        </w:rPr>
        <w:t xml:space="preserve">3) </w:t>
      </w:r>
      <w:r w:rsidRPr="007871A5">
        <w:rPr>
          <w:rFonts w:ascii="Arial" w:eastAsia="Times New Roman" w:hAnsi="Arial" w:cs="Arial"/>
          <w:b/>
          <w:color w:val="0D0D0D"/>
          <w:sz w:val="24"/>
          <w:szCs w:val="24"/>
          <w:lang w:eastAsia="pl-PL"/>
        </w:rPr>
        <w:t>„Dalszy podwykonawca”</w:t>
      </w:r>
      <w:r w:rsidRPr="007871A5">
        <w:rPr>
          <w:rFonts w:ascii="Arial" w:eastAsia="Times New Roman" w:hAnsi="Arial" w:cs="Arial"/>
          <w:color w:val="0D0D0D"/>
          <w:sz w:val="24"/>
          <w:szCs w:val="24"/>
          <w:lang w:eastAsia="pl-PL"/>
        </w:rPr>
        <w:t xml:space="preserve"> - należy przez to rozumieć osobę fizyczną, prawną lub jednostkę organizacyjną nie posiadającą osobowości prawnej z którą Podwykonawca zawarł umowę na wykonanie części robót budowlanych będących przedmiotem Umowy, zgodnie z zasadami art. 647</w:t>
      </w:r>
      <w:r w:rsidRPr="007871A5">
        <w:rPr>
          <w:rFonts w:ascii="Arial" w:eastAsia="Times New Roman" w:hAnsi="Arial" w:cs="Arial"/>
          <w:color w:val="0D0D0D"/>
          <w:sz w:val="24"/>
          <w:szCs w:val="24"/>
          <w:vertAlign w:val="superscript"/>
          <w:lang w:eastAsia="pl-PL"/>
        </w:rPr>
        <w:t>1</w:t>
      </w:r>
      <w:r w:rsidRPr="007871A5">
        <w:rPr>
          <w:rFonts w:ascii="Arial" w:eastAsia="Times New Roman" w:hAnsi="Arial" w:cs="Arial"/>
          <w:color w:val="0D0D0D"/>
          <w:sz w:val="24"/>
          <w:szCs w:val="24"/>
          <w:lang w:eastAsia="pl-PL"/>
        </w:rPr>
        <w:t xml:space="preserve"> Ustawy z 23 kwietnia 1964r. Kodeks Cywilny (Dz. U. z 1964r. Nr 16 poz.93 ze zm.)</w:t>
      </w:r>
    </w:p>
    <w:p w:rsidR="007871A5" w:rsidRPr="007871A5" w:rsidRDefault="007871A5" w:rsidP="007871A5">
      <w:pPr>
        <w:autoSpaceDE w:val="0"/>
        <w:autoSpaceDN w:val="0"/>
        <w:adjustRightInd w:val="0"/>
        <w:spacing w:before="120" w:after="0" w:line="240" w:lineRule="auto"/>
        <w:ind w:left="425" w:hanging="425"/>
        <w:jc w:val="both"/>
        <w:rPr>
          <w:rFonts w:ascii="Arial" w:eastAsia="Times New Roman" w:hAnsi="Arial" w:cs="Arial"/>
          <w:color w:val="0D0D0D"/>
          <w:sz w:val="24"/>
          <w:szCs w:val="24"/>
          <w:lang w:eastAsia="pl-PL"/>
        </w:rPr>
      </w:pPr>
      <w:r w:rsidRPr="007871A5">
        <w:rPr>
          <w:rFonts w:ascii="Arial" w:eastAsia="Times New Roman" w:hAnsi="Arial" w:cs="Arial"/>
          <w:color w:val="0D0D0D"/>
          <w:sz w:val="24"/>
          <w:szCs w:val="24"/>
          <w:lang w:eastAsia="pl-PL"/>
        </w:rPr>
        <w:t xml:space="preserve">4) </w:t>
      </w:r>
      <w:r w:rsidRPr="007871A5">
        <w:rPr>
          <w:rFonts w:ascii="Arial" w:eastAsia="Times New Roman" w:hAnsi="Arial" w:cs="Arial"/>
          <w:b/>
          <w:bCs/>
          <w:color w:val="0D0D0D"/>
          <w:sz w:val="24"/>
          <w:szCs w:val="24"/>
          <w:lang w:eastAsia="pl-PL"/>
        </w:rPr>
        <w:t xml:space="preserve">„Teren Budowy” </w:t>
      </w:r>
      <w:r w:rsidRPr="007871A5">
        <w:rPr>
          <w:rFonts w:ascii="Arial" w:eastAsia="Times New Roman" w:hAnsi="Arial" w:cs="Arial"/>
          <w:color w:val="0D0D0D"/>
          <w:sz w:val="24"/>
          <w:szCs w:val="24"/>
          <w:lang w:eastAsia="pl-PL"/>
        </w:rPr>
        <w:t>– należy przez to rozumieć teren będący w dyspozycji Zamawiającego, gdzie wykonywane będą Roboty,</w:t>
      </w:r>
    </w:p>
    <w:p w:rsidR="007871A5" w:rsidRPr="007871A5" w:rsidRDefault="007871A5" w:rsidP="007871A5">
      <w:pPr>
        <w:autoSpaceDE w:val="0"/>
        <w:autoSpaceDN w:val="0"/>
        <w:adjustRightInd w:val="0"/>
        <w:spacing w:before="120" w:after="0" w:line="240" w:lineRule="auto"/>
        <w:ind w:left="425" w:hanging="425"/>
        <w:jc w:val="both"/>
        <w:rPr>
          <w:rFonts w:ascii="Arial" w:eastAsia="Times New Roman" w:hAnsi="Arial" w:cs="Arial"/>
          <w:color w:val="0D0D0D"/>
          <w:sz w:val="24"/>
          <w:szCs w:val="24"/>
          <w:lang w:eastAsia="pl-PL"/>
        </w:rPr>
      </w:pPr>
      <w:r w:rsidRPr="007871A5">
        <w:rPr>
          <w:rFonts w:ascii="Arial" w:eastAsia="Times New Roman" w:hAnsi="Arial" w:cs="Arial"/>
          <w:color w:val="0D0D0D"/>
          <w:sz w:val="24"/>
          <w:szCs w:val="24"/>
          <w:lang w:eastAsia="pl-PL"/>
        </w:rPr>
        <w:t xml:space="preserve">5) </w:t>
      </w:r>
      <w:r w:rsidRPr="007871A5">
        <w:rPr>
          <w:rFonts w:ascii="Arial" w:eastAsia="Times New Roman" w:hAnsi="Arial" w:cs="Arial"/>
          <w:b/>
          <w:bCs/>
          <w:color w:val="0D0D0D"/>
          <w:sz w:val="24"/>
          <w:szCs w:val="24"/>
          <w:lang w:eastAsia="pl-PL"/>
        </w:rPr>
        <w:t xml:space="preserve">„Roboty” </w:t>
      </w:r>
      <w:r w:rsidRPr="007871A5">
        <w:rPr>
          <w:rFonts w:ascii="Arial" w:eastAsia="Times New Roman" w:hAnsi="Arial" w:cs="Arial"/>
          <w:color w:val="0D0D0D"/>
          <w:sz w:val="24"/>
          <w:szCs w:val="24"/>
          <w:lang w:eastAsia="pl-PL"/>
        </w:rPr>
        <w:t>– należy przez to rozumieć roboty budowlane realizowane przez Wykonawcę, Podwykonawców,</w:t>
      </w:r>
    </w:p>
    <w:p w:rsidR="007871A5" w:rsidRPr="007871A5" w:rsidRDefault="007871A5" w:rsidP="007871A5">
      <w:pPr>
        <w:autoSpaceDE w:val="0"/>
        <w:autoSpaceDN w:val="0"/>
        <w:adjustRightInd w:val="0"/>
        <w:spacing w:before="120" w:after="0" w:line="240" w:lineRule="auto"/>
        <w:ind w:left="425" w:hanging="425"/>
        <w:jc w:val="both"/>
        <w:rPr>
          <w:rFonts w:ascii="Arial" w:eastAsia="Times New Roman" w:hAnsi="Arial" w:cs="Arial"/>
          <w:color w:val="0D0D0D"/>
          <w:sz w:val="24"/>
          <w:szCs w:val="24"/>
          <w:lang w:eastAsia="pl-PL"/>
        </w:rPr>
      </w:pPr>
      <w:r w:rsidRPr="007871A5">
        <w:rPr>
          <w:rFonts w:ascii="Arial" w:eastAsia="Times New Roman" w:hAnsi="Arial" w:cs="Arial"/>
          <w:color w:val="0D0D0D"/>
          <w:sz w:val="24"/>
          <w:szCs w:val="24"/>
          <w:lang w:eastAsia="pl-PL"/>
        </w:rPr>
        <w:t xml:space="preserve">6) </w:t>
      </w:r>
      <w:r w:rsidRPr="007871A5">
        <w:rPr>
          <w:rFonts w:ascii="Arial" w:eastAsia="Times New Roman" w:hAnsi="Arial" w:cs="Arial"/>
          <w:b/>
          <w:bCs/>
          <w:color w:val="0D0D0D"/>
          <w:sz w:val="24"/>
          <w:szCs w:val="24"/>
          <w:lang w:eastAsia="pl-PL"/>
        </w:rPr>
        <w:t xml:space="preserve">„Materiały” </w:t>
      </w:r>
      <w:r w:rsidRPr="007871A5">
        <w:rPr>
          <w:rFonts w:ascii="Arial" w:eastAsia="Times New Roman" w:hAnsi="Arial" w:cs="Arial"/>
          <w:color w:val="0D0D0D"/>
          <w:sz w:val="24"/>
          <w:szCs w:val="24"/>
          <w:lang w:eastAsia="pl-PL"/>
        </w:rPr>
        <w:t>– należy przez to rozumieć wszelkie materiały i elementy budowlane, które mają być wykorzystane przy realizacji Robót, odpowiadające wymogom określonym w Umowie, w tym w Dokumentacji Wykonawczej Projektu i przepisach obowiązującego w Polsce prawa oraz posiadające wymagane przepisami prawa budowlanego certyfikaty, aprobaty techniczne, atesty i dopuszczenia do stosowania w Polsce,</w:t>
      </w:r>
    </w:p>
    <w:p w:rsidR="007871A5" w:rsidRPr="007871A5" w:rsidRDefault="007871A5" w:rsidP="007871A5">
      <w:pPr>
        <w:autoSpaceDE w:val="0"/>
        <w:autoSpaceDN w:val="0"/>
        <w:adjustRightInd w:val="0"/>
        <w:spacing w:before="120" w:after="0" w:line="240" w:lineRule="auto"/>
        <w:ind w:left="425" w:hanging="425"/>
        <w:jc w:val="both"/>
        <w:rPr>
          <w:rFonts w:ascii="Arial" w:eastAsia="Times New Roman" w:hAnsi="Arial" w:cs="Arial"/>
          <w:color w:val="0D0D0D"/>
          <w:sz w:val="24"/>
          <w:szCs w:val="24"/>
          <w:lang w:eastAsia="pl-PL"/>
        </w:rPr>
      </w:pPr>
      <w:r w:rsidRPr="007871A5">
        <w:rPr>
          <w:rFonts w:ascii="Arial" w:eastAsia="Times New Roman" w:hAnsi="Arial" w:cs="Arial"/>
          <w:color w:val="0D0D0D"/>
          <w:sz w:val="24"/>
          <w:szCs w:val="24"/>
          <w:lang w:eastAsia="pl-PL"/>
        </w:rPr>
        <w:lastRenderedPageBreak/>
        <w:t xml:space="preserve">7) </w:t>
      </w:r>
      <w:r w:rsidRPr="007871A5">
        <w:rPr>
          <w:rFonts w:ascii="Arial" w:eastAsia="Times New Roman" w:hAnsi="Arial" w:cs="Arial"/>
          <w:b/>
          <w:bCs/>
          <w:color w:val="0D0D0D"/>
          <w:sz w:val="24"/>
          <w:szCs w:val="24"/>
          <w:lang w:eastAsia="pl-PL"/>
        </w:rPr>
        <w:t xml:space="preserve">„Roboty Zamienne” </w:t>
      </w:r>
      <w:r w:rsidRPr="007871A5">
        <w:rPr>
          <w:rFonts w:ascii="Arial" w:eastAsia="Times New Roman" w:hAnsi="Arial" w:cs="Arial"/>
          <w:color w:val="0D0D0D"/>
          <w:sz w:val="24"/>
          <w:szCs w:val="24"/>
          <w:lang w:eastAsia="pl-PL"/>
        </w:rPr>
        <w:t>– należy przez to rozumieć prace polegające na zastosowaniu równoważnych Materiałów o parametrach nie gorszych w stosunku do ujętych w Dokumentacji Wykonawczej Projektu i Specyfikacjach Technicznych Wykonania i Odbioru Robót,</w:t>
      </w:r>
    </w:p>
    <w:p w:rsidR="007871A5" w:rsidRPr="007871A5" w:rsidRDefault="007871A5" w:rsidP="007871A5">
      <w:pPr>
        <w:autoSpaceDE w:val="0"/>
        <w:autoSpaceDN w:val="0"/>
        <w:adjustRightInd w:val="0"/>
        <w:spacing w:after="0" w:line="240" w:lineRule="auto"/>
        <w:ind w:left="426" w:hanging="426"/>
        <w:jc w:val="both"/>
        <w:rPr>
          <w:rFonts w:ascii="Arial" w:eastAsia="Times New Roman" w:hAnsi="Arial" w:cs="Arial"/>
          <w:color w:val="0D0D0D"/>
          <w:sz w:val="24"/>
          <w:szCs w:val="24"/>
          <w:lang w:eastAsia="pl-PL"/>
        </w:rPr>
      </w:pPr>
      <w:r w:rsidRPr="007871A5">
        <w:rPr>
          <w:rFonts w:ascii="Arial" w:eastAsia="Times New Roman" w:hAnsi="Arial" w:cs="Arial"/>
          <w:color w:val="0D0D0D"/>
          <w:sz w:val="24"/>
          <w:szCs w:val="24"/>
          <w:lang w:eastAsia="pl-PL"/>
        </w:rPr>
        <w:t xml:space="preserve">8) </w:t>
      </w:r>
      <w:r w:rsidRPr="007871A5">
        <w:rPr>
          <w:rFonts w:ascii="Arial" w:eastAsia="Times New Roman" w:hAnsi="Arial" w:cs="Arial"/>
          <w:b/>
          <w:bCs/>
          <w:color w:val="0D0D0D"/>
          <w:sz w:val="24"/>
          <w:szCs w:val="24"/>
          <w:lang w:eastAsia="pl-PL"/>
        </w:rPr>
        <w:t xml:space="preserve">„Odbiór Częściowy” – </w:t>
      </w:r>
      <w:r w:rsidRPr="007871A5">
        <w:rPr>
          <w:rFonts w:ascii="Arial" w:eastAsia="Times New Roman" w:hAnsi="Arial" w:cs="Arial"/>
          <w:color w:val="0D0D0D"/>
          <w:sz w:val="24"/>
          <w:szCs w:val="24"/>
          <w:lang w:eastAsia="pl-PL"/>
        </w:rPr>
        <w:t>należy przez to rozumieć odbiór części Robót objętych  Umową, który jest przeprowadzany wyłącznie w celu częściowego rozliczania stron i nie stanowi on podstawy do rozpoczęcia okresu rękojmi i gwarancji. Roboty podlegające częściowemu odbiorowi pozostają nadal pod kontrolą Wykonawcy i podlegają odbiorowi końcowemu</w:t>
      </w:r>
    </w:p>
    <w:p w:rsidR="007871A5" w:rsidRPr="007871A5" w:rsidRDefault="007871A5" w:rsidP="007871A5">
      <w:pPr>
        <w:autoSpaceDE w:val="0"/>
        <w:autoSpaceDN w:val="0"/>
        <w:adjustRightInd w:val="0"/>
        <w:spacing w:before="120" w:after="0" w:line="240" w:lineRule="auto"/>
        <w:ind w:left="425" w:hanging="425"/>
        <w:jc w:val="both"/>
        <w:rPr>
          <w:rFonts w:ascii="Arial" w:eastAsia="Times New Roman" w:hAnsi="Arial" w:cs="Arial"/>
          <w:color w:val="0D0D0D"/>
          <w:sz w:val="24"/>
          <w:szCs w:val="24"/>
          <w:lang w:eastAsia="pl-PL"/>
        </w:rPr>
      </w:pPr>
      <w:r w:rsidRPr="007871A5">
        <w:rPr>
          <w:rFonts w:ascii="Arial" w:eastAsia="Times New Roman" w:hAnsi="Arial" w:cs="Arial"/>
          <w:color w:val="0D0D0D"/>
          <w:sz w:val="24"/>
          <w:szCs w:val="24"/>
          <w:lang w:eastAsia="pl-PL"/>
        </w:rPr>
        <w:t xml:space="preserve">9) </w:t>
      </w:r>
      <w:r w:rsidRPr="007871A5">
        <w:rPr>
          <w:rFonts w:ascii="Arial" w:eastAsia="Times New Roman" w:hAnsi="Arial" w:cs="Arial"/>
          <w:b/>
          <w:bCs/>
          <w:color w:val="0D0D0D"/>
          <w:sz w:val="24"/>
          <w:szCs w:val="24"/>
          <w:lang w:eastAsia="pl-PL"/>
        </w:rPr>
        <w:t xml:space="preserve">„Odbiór Końcowy” - </w:t>
      </w:r>
      <w:r w:rsidRPr="007871A5">
        <w:rPr>
          <w:rFonts w:ascii="Arial" w:eastAsia="Times New Roman" w:hAnsi="Arial" w:cs="Arial"/>
          <w:color w:val="0D0D0D"/>
          <w:sz w:val="24"/>
          <w:szCs w:val="24"/>
          <w:lang w:eastAsia="pl-PL"/>
        </w:rPr>
        <w:t>należy przez to rozumieć odbiór całości Robót wchodzących w skład Projektu, polegający na ocenie kompletności i jakości prac zgodnie z postanowieniami Umowy o wykonanie Robót, zakończony podpisaniem stosownego protokołu odbioru robót,</w:t>
      </w:r>
    </w:p>
    <w:p w:rsidR="007871A5" w:rsidRPr="007871A5" w:rsidRDefault="007871A5" w:rsidP="007871A5">
      <w:pPr>
        <w:autoSpaceDE w:val="0"/>
        <w:autoSpaceDN w:val="0"/>
        <w:adjustRightInd w:val="0"/>
        <w:spacing w:before="120" w:after="0" w:line="240" w:lineRule="auto"/>
        <w:ind w:left="425" w:hanging="425"/>
        <w:jc w:val="both"/>
        <w:rPr>
          <w:rFonts w:ascii="Arial" w:eastAsia="Times New Roman" w:hAnsi="Arial" w:cs="Arial"/>
          <w:color w:val="0D0D0D"/>
          <w:sz w:val="24"/>
          <w:szCs w:val="24"/>
          <w:lang w:eastAsia="pl-PL"/>
        </w:rPr>
      </w:pPr>
      <w:r w:rsidRPr="007871A5">
        <w:rPr>
          <w:rFonts w:ascii="Arial" w:eastAsia="Times New Roman" w:hAnsi="Arial" w:cs="Arial"/>
          <w:color w:val="0D0D0D"/>
          <w:sz w:val="24"/>
          <w:szCs w:val="24"/>
          <w:lang w:eastAsia="pl-PL"/>
        </w:rPr>
        <w:t xml:space="preserve">10) </w:t>
      </w:r>
      <w:r w:rsidRPr="007871A5">
        <w:rPr>
          <w:rFonts w:ascii="Arial" w:eastAsia="Times New Roman" w:hAnsi="Arial" w:cs="Arial"/>
          <w:b/>
          <w:bCs/>
          <w:color w:val="0D0D0D"/>
          <w:sz w:val="24"/>
          <w:szCs w:val="24"/>
          <w:lang w:eastAsia="pl-PL"/>
        </w:rPr>
        <w:t xml:space="preserve">„dzień” i/lub „dni” </w:t>
      </w:r>
      <w:r w:rsidRPr="007871A5">
        <w:rPr>
          <w:rFonts w:ascii="Arial" w:eastAsia="Times New Roman" w:hAnsi="Arial" w:cs="Arial"/>
          <w:color w:val="0D0D0D"/>
          <w:sz w:val="24"/>
          <w:szCs w:val="24"/>
          <w:lang w:eastAsia="pl-PL"/>
        </w:rPr>
        <w:t>- należy przez to rozumieć dzień lub dni robocze tj. dni od poniedziałku do piątku z wyłączeniem dni ustawowo wolnych od pracy, z zastrzeżeniem terminów określonych jako dni kalendarzowe,</w:t>
      </w:r>
    </w:p>
    <w:p w:rsidR="007871A5" w:rsidRPr="007871A5" w:rsidRDefault="007871A5" w:rsidP="007871A5">
      <w:pPr>
        <w:autoSpaceDE w:val="0"/>
        <w:autoSpaceDN w:val="0"/>
        <w:adjustRightInd w:val="0"/>
        <w:spacing w:before="120" w:after="0" w:line="240" w:lineRule="auto"/>
        <w:ind w:left="425" w:hanging="425"/>
        <w:jc w:val="both"/>
        <w:rPr>
          <w:rFonts w:ascii="Arial" w:eastAsia="Times New Roman" w:hAnsi="Arial" w:cs="Arial"/>
          <w:color w:val="0D0D0D"/>
          <w:sz w:val="24"/>
          <w:szCs w:val="24"/>
          <w:lang w:eastAsia="pl-PL"/>
        </w:rPr>
      </w:pPr>
      <w:r w:rsidRPr="007871A5">
        <w:rPr>
          <w:rFonts w:ascii="Arial" w:eastAsia="Times New Roman" w:hAnsi="Arial" w:cs="Arial"/>
          <w:color w:val="0D0D0D"/>
          <w:sz w:val="24"/>
          <w:szCs w:val="24"/>
          <w:lang w:eastAsia="pl-PL"/>
        </w:rPr>
        <w:t xml:space="preserve">11) </w:t>
      </w:r>
      <w:r w:rsidRPr="007871A5">
        <w:rPr>
          <w:rFonts w:ascii="Arial" w:eastAsia="Times New Roman" w:hAnsi="Arial" w:cs="Arial"/>
          <w:b/>
          <w:bCs/>
          <w:color w:val="0D0D0D"/>
          <w:sz w:val="24"/>
          <w:szCs w:val="24"/>
          <w:lang w:eastAsia="pl-PL"/>
        </w:rPr>
        <w:t>Projekt</w:t>
      </w:r>
      <w:r w:rsidRPr="007871A5">
        <w:rPr>
          <w:rFonts w:ascii="Arial" w:eastAsia="Times New Roman" w:hAnsi="Arial" w:cs="Arial"/>
          <w:bCs/>
          <w:color w:val="0D0D0D"/>
          <w:sz w:val="24"/>
          <w:szCs w:val="24"/>
          <w:lang w:eastAsia="pl-PL"/>
        </w:rPr>
        <w:t xml:space="preserve"> – należy rozumieć zadanie inwestycyjne będące przedmiotem niniejszej umowy”.</w:t>
      </w:r>
    </w:p>
    <w:p w:rsidR="007871A5" w:rsidRPr="007871A5" w:rsidRDefault="007871A5" w:rsidP="007871A5">
      <w:pPr>
        <w:autoSpaceDE w:val="0"/>
        <w:autoSpaceDN w:val="0"/>
        <w:adjustRightInd w:val="0"/>
        <w:spacing w:after="0" w:line="240" w:lineRule="auto"/>
        <w:jc w:val="center"/>
        <w:rPr>
          <w:rFonts w:ascii="Arial" w:eastAsia="Times New Roman" w:hAnsi="Arial" w:cs="Arial"/>
          <w:b/>
          <w:bCs/>
          <w:color w:val="0D0D0D"/>
          <w:sz w:val="24"/>
          <w:szCs w:val="24"/>
          <w:lang w:eastAsia="pl-PL"/>
        </w:rPr>
      </w:pPr>
    </w:p>
    <w:p w:rsidR="007871A5" w:rsidRPr="007871A5" w:rsidRDefault="007871A5" w:rsidP="007871A5">
      <w:pPr>
        <w:autoSpaceDE w:val="0"/>
        <w:autoSpaceDN w:val="0"/>
        <w:adjustRightInd w:val="0"/>
        <w:spacing w:after="0" w:line="240" w:lineRule="auto"/>
        <w:jc w:val="center"/>
        <w:rPr>
          <w:rFonts w:ascii="Arial" w:eastAsia="Times New Roman" w:hAnsi="Arial" w:cs="Arial"/>
          <w:b/>
          <w:bCs/>
          <w:color w:val="0D0D0D"/>
          <w:sz w:val="24"/>
          <w:szCs w:val="24"/>
          <w:lang w:eastAsia="pl-PL"/>
        </w:rPr>
      </w:pPr>
    </w:p>
    <w:p w:rsidR="007871A5" w:rsidRPr="007871A5" w:rsidRDefault="007871A5" w:rsidP="007871A5">
      <w:pPr>
        <w:autoSpaceDE w:val="0"/>
        <w:autoSpaceDN w:val="0"/>
        <w:adjustRightInd w:val="0"/>
        <w:spacing w:after="0" w:line="240" w:lineRule="auto"/>
        <w:jc w:val="center"/>
        <w:rPr>
          <w:rFonts w:ascii="Arial" w:eastAsia="Times New Roman" w:hAnsi="Arial" w:cs="Arial"/>
          <w:b/>
          <w:bCs/>
          <w:color w:val="0D0D0D"/>
          <w:sz w:val="24"/>
          <w:szCs w:val="24"/>
          <w:lang w:eastAsia="pl-PL"/>
        </w:rPr>
      </w:pPr>
      <w:r w:rsidRPr="007871A5">
        <w:rPr>
          <w:rFonts w:ascii="Arial" w:eastAsia="Times New Roman" w:hAnsi="Arial" w:cs="Arial"/>
          <w:b/>
          <w:bCs/>
          <w:color w:val="0D0D0D"/>
          <w:sz w:val="24"/>
          <w:szCs w:val="24"/>
          <w:lang w:eastAsia="pl-PL"/>
        </w:rPr>
        <w:t>§ 2. Przedmiot i zakres Umowy.</w:t>
      </w:r>
    </w:p>
    <w:p w:rsidR="007871A5" w:rsidRPr="007871A5" w:rsidRDefault="007871A5" w:rsidP="007871A5">
      <w:pPr>
        <w:autoSpaceDE w:val="0"/>
        <w:autoSpaceDN w:val="0"/>
        <w:adjustRightInd w:val="0"/>
        <w:spacing w:after="0" w:line="240" w:lineRule="auto"/>
        <w:jc w:val="center"/>
        <w:rPr>
          <w:rFonts w:ascii="Arial" w:eastAsia="Times New Roman" w:hAnsi="Arial" w:cs="Arial"/>
          <w:b/>
          <w:bCs/>
          <w:color w:val="0D0D0D"/>
          <w:sz w:val="24"/>
          <w:szCs w:val="24"/>
          <w:lang w:eastAsia="pl-PL"/>
        </w:rPr>
      </w:pPr>
    </w:p>
    <w:p w:rsidR="00B83306" w:rsidRPr="00B83306" w:rsidRDefault="007871A5" w:rsidP="00B83306">
      <w:pPr>
        <w:spacing w:after="0" w:line="240" w:lineRule="auto"/>
        <w:jc w:val="both"/>
        <w:rPr>
          <w:rFonts w:ascii="Times New Roman" w:eastAsia="Times New Roman" w:hAnsi="Times New Roman" w:cs="Times New Roman"/>
          <w:b/>
          <w:i/>
          <w:sz w:val="24"/>
          <w:lang w:eastAsia="pl-PL"/>
        </w:rPr>
      </w:pPr>
      <w:r w:rsidRPr="007871A5">
        <w:rPr>
          <w:rFonts w:ascii="Arial" w:eastAsia="Times New Roman" w:hAnsi="Arial" w:cs="Arial"/>
          <w:color w:val="0D0D0D"/>
          <w:sz w:val="24"/>
          <w:szCs w:val="24"/>
          <w:lang w:eastAsia="pl-PL"/>
        </w:rPr>
        <w:t>1. Zamawiający powierza, a Wykonawca przyjmuje do realizacji wykonanie zadania p</w:t>
      </w:r>
      <w:r w:rsidRPr="007871A5">
        <w:rPr>
          <w:rFonts w:ascii="Arial" w:eastAsia="Times New Roman" w:hAnsi="Arial" w:cs="Arial"/>
          <w:color w:val="0D0D0D"/>
          <w:sz w:val="24"/>
          <w:szCs w:val="24"/>
        </w:rPr>
        <w:t>.n.: „</w:t>
      </w:r>
      <w:r w:rsidR="00B83306" w:rsidRPr="00B83306">
        <w:rPr>
          <w:rFonts w:ascii="Times New Roman" w:eastAsia="Times New Roman" w:hAnsi="Times New Roman" w:cs="Times New Roman"/>
          <w:b/>
          <w:i/>
          <w:sz w:val="24"/>
          <w:lang w:eastAsia="pl-PL"/>
        </w:rPr>
        <w:t>Budowa chodnika wzdłuż drogi powiatowej nr 4102W pomiędzy Bieniewicami i Starymi Faszczycami ul. Gimnazjalna dł. ok. 500mb., gm. Błonie</w:t>
      </w:r>
    </w:p>
    <w:p w:rsidR="007871A5" w:rsidRPr="007871A5" w:rsidRDefault="007871A5" w:rsidP="007871A5">
      <w:pPr>
        <w:spacing w:after="0" w:line="240" w:lineRule="auto"/>
        <w:jc w:val="both"/>
        <w:rPr>
          <w:rFonts w:ascii="Times New Roman" w:eastAsia="Times New Roman" w:hAnsi="Times New Roman" w:cs="Times New Roman"/>
          <w:lang w:eastAsia="pl-PL"/>
        </w:rPr>
      </w:pPr>
      <w:bookmarkStart w:id="0" w:name="_GoBack"/>
      <w:bookmarkEnd w:id="0"/>
      <w:r w:rsidRPr="007871A5">
        <w:rPr>
          <w:rFonts w:ascii="Arial" w:eastAsia="Times New Roman" w:hAnsi="Arial" w:cs="Arial"/>
          <w:color w:val="0D0D0D"/>
          <w:sz w:val="24"/>
          <w:szCs w:val="24"/>
        </w:rPr>
        <w:t xml:space="preserve">” objętego </w:t>
      </w:r>
      <w:r w:rsidRPr="007871A5">
        <w:rPr>
          <w:rFonts w:ascii="Arial" w:eastAsia="Times New Roman" w:hAnsi="Arial" w:cs="Arial"/>
          <w:color w:val="0D0D0D"/>
          <w:sz w:val="24"/>
          <w:szCs w:val="24"/>
          <w:lang w:eastAsia="pl-PL"/>
        </w:rPr>
        <w:t xml:space="preserve">Dokumentacją Wykonawczą Projektu w terminach określonych w § </w:t>
      </w:r>
      <w:smartTag w:uri="urn:schemas-microsoft-com:office:smarttags" w:element="metricconverter">
        <w:smartTagPr>
          <w:attr w:name="ProductID" w:val="3, a"/>
        </w:smartTagPr>
        <w:r w:rsidRPr="007871A5">
          <w:rPr>
            <w:rFonts w:ascii="Arial" w:eastAsia="Times New Roman" w:hAnsi="Arial" w:cs="Arial"/>
            <w:color w:val="0D0D0D"/>
            <w:sz w:val="24"/>
            <w:szCs w:val="24"/>
            <w:lang w:eastAsia="pl-PL"/>
          </w:rPr>
          <w:t>3, a</w:t>
        </w:r>
      </w:smartTag>
      <w:r w:rsidRPr="007871A5">
        <w:rPr>
          <w:rFonts w:ascii="Arial" w:eastAsia="Times New Roman" w:hAnsi="Arial" w:cs="Arial"/>
          <w:color w:val="0D0D0D"/>
          <w:sz w:val="24"/>
          <w:szCs w:val="24"/>
          <w:lang w:eastAsia="pl-PL"/>
        </w:rPr>
        <w:t xml:space="preserve"> także zgodnie z obowiązującymi przepisami i zasadami wiedzy technicznej.</w:t>
      </w:r>
    </w:p>
    <w:p w:rsidR="007871A5" w:rsidRPr="007871A5" w:rsidRDefault="007871A5" w:rsidP="007871A5">
      <w:pPr>
        <w:autoSpaceDE w:val="0"/>
        <w:autoSpaceDN w:val="0"/>
        <w:adjustRightInd w:val="0"/>
        <w:spacing w:before="120" w:after="0" w:line="240" w:lineRule="auto"/>
        <w:ind w:left="284" w:hanging="284"/>
        <w:jc w:val="both"/>
        <w:rPr>
          <w:rFonts w:ascii="Arial" w:eastAsia="Times New Roman" w:hAnsi="Arial" w:cs="Arial"/>
          <w:color w:val="0D0D0D"/>
          <w:sz w:val="24"/>
          <w:szCs w:val="24"/>
          <w:lang w:eastAsia="pl-PL"/>
        </w:rPr>
      </w:pPr>
      <w:r w:rsidRPr="007871A5">
        <w:rPr>
          <w:rFonts w:ascii="Arial" w:eastAsia="Times New Roman" w:hAnsi="Arial" w:cs="Arial"/>
          <w:color w:val="0D0D0D"/>
          <w:sz w:val="24"/>
          <w:szCs w:val="24"/>
          <w:lang w:eastAsia="pl-PL"/>
        </w:rPr>
        <w:t>2. Zakres Robót jest następujący:</w:t>
      </w:r>
    </w:p>
    <w:p w:rsidR="007871A5" w:rsidRPr="007871A5" w:rsidRDefault="007871A5" w:rsidP="007871A5">
      <w:pPr>
        <w:autoSpaceDE w:val="0"/>
        <w:autoSpaceDN w:val="0"/>
        <w:adjustRightInd w:val="0"/>
        <w:spacing w:after="0" w:line="240" w:lineRule="auto"/>
        <w:ind w:left="567" w:hanging="283"/>
        <w:jc w:val="both"/>
        <w:rPr>
          <w:rFonts w:ascii="Arial" w:eastAsia="Times New Roman" w:hAnsi="Arial" w:cs="Arial"/>
          <w:i/>
          <w:color w:val="FF0000"/>
          <w:sz w:val="24"/>
          <w:szCs w:val="24"/>
          <w:lang w:eastAsia="pl-PL"/>
        </w:rPr>
      </w:pPr>
      <w:r w:rsidRPr="007871A5">
        <w:rPr>
          <w:rFonts w:ascii="Arial" w:eastAsia="Times New Roman" w:hAnsi="Arial" w:cs="Arial"/>
          <w:color w:val="0D0D0D"/>
          <w:sz w:val="24"/>
          <w:szCs w:val="24"/>
          <w:lang w:eastAsia="pl-PL"/>
        </w:rPr>
        <w:t xml:space="preserve">1) wykonanie wszelkich niezbędnych prac związanych z przygotowaniem oraz zagospodarowaniem Terenu Budowy  oraz zabezpieczenia Terenu Budowy wraz z </w:t>
      </w:r>
      <w:r w:rsidRPr="007871A5">
        <w:rPr>
          <w:rFonts w:ascii="Arial" w:eastAsia="Times New Roman" w:hAnsi="Arial" w:cs="Arial"/>
          <w:color w:val="0D0D0D" w:themeColor="text1" w:themeTint="F2"/>
          <w:sz w:val="24"/>
          <w:szCs w:val="24"/>
          <w:lang w:eastAsia="pl-PL"/>
        </w:rPr>
        <w:t>wdrożeniem projektu czasowej organizacji ruchu (zatwierdzony projekt czasowej organizacji ruchu zostanie przekazany Wykonawcy przez Zamawiającego.).</w:t>
      </w:r>
      <w:r w:rsidRPr="007871A5">
        <w:rPr>
          <w:rFonts w:ascii="Arial" w:eastAsia="Times New Roman" w:hAnsi="Arial" w:cs="Arial"/>
          <w:i/>
          <w:color w:val="FF0000"/>
          <w:sz w:val="24"/>
          <w:szCs w:val="24"/>
          <w:lang w:eastAsia="pl-PL"/>
        </w:rPr>
        <w:t xml:space="preserve"> </w:t>
      </w:r>
    </w:p>
    <w:p w:rsidR="007871A5" w:rsidRPr="007871A5" w:rsidRDefault="007871A5" w:rsidP="007871A5">
      <w:pPr>
        <w:autoSpaceDE w:val="0"/>
        <w:autoSpaceDN w:val="0"/>
        <w:adjustRightInd w:val="0"/>
        <w:spacing w:after="0" w:line="240" w:lineRule="auto"/>
        <w:ind w:left="567" w:hanging="283"/>
        <w:jc w:val="both"/>
        <w:rPr>
          <w:rFonts w:ascii="Arial" w:eastAsia="Times New Roman" w:hAnsi="Arial" w:cs="Arial"/>
          <w:color w:val="0D0D0D"/>
          <w:sz w:val="24"/>
          <w:szCs w:val="24"/>
          <w:lang w:eastAsia="pl-PL"/>
        </w:rPr>
      </w:pPr>
      <w:r w:rsidRPr="007871A5">
        <w:rPr>
          <w:rFonts w:ascii="Arial" w:eastAsia="Times New Roman" w:hAnsi="Arial" w:cs="Arial"/>
          <w:color w:val="0D0D0D"/>
          <w:sz w:val="24"/>
          <w:szCs w:val="24"/>
          <w:lang w:eastAsia="pl-PL"/>
        </w:rPr>
        <w:t>2) wykonanie niezbędnych inwentaryzacji, badań i zabezpieczeń dla obszarów przyległych do Terenu Budowy w celu zapobieżenia roszczeniom ich użytkowników w stosunku do Zamawiającego,</w:t>
      </w:r>
    </w:p>
    <w:p w:rsidR="007871A5" w:rsidRPr="007871A5" w:rsidRDefault="007871A5" w:rsidP="007871A5">
      <w:pPr>
        <w:autoSpaceDE w:val="0"/>
        <w:autoSpaceDN w:val="0"/>
        <w:adjustRightInd w:val="0"/>
        <w:spacing w:after="0" w:line="240" w:lineRule="auto"/>
        <w:ind w:left="567" w:hanging="283"/>
        <w:jc w:val="both"/>
        <w:rPr>
          <w:rFonts w:ascii="Arial" w:eastAsia="Times New Roman" w:hAnsi="Arial" w:cs="Arial"/>
          <w:color w:val="0D0D0D"/>
          <w:sz w:val="24"/>
          <w:szCs w:val="24"/>
          <w:lang w:eastAsia="pl-PL"/>
        </w:rPr>
      </w:pPr>
      <w:r w:rsidRPr="007871A5">
        <w:rPr>
          <w:rFonts w:ascii="Arial" w:eastAsia="Times New Roman" w:hAnsi="Arial" w:cs="Arial"/>
          <w:color w:val="0D0D0D"/>
          <w:sz w:val="24"/>
          <w:szCs w:val="24"/>
          <w:lang w:eastAsia="pl-PL"/>
        </w:rPr>
        <w:t>3) ochrona Terenu Budowy i wszelkiego mienia na nim się znajdującego od momentu jego przejęcia do końcowego odbioru wybudowanego obiektu,</w:t>
      </w:r>
    </w:p>
    <w:p w:rsidR="007871A5" w:rsidRPr="007871A5" w:rsidRDefault="007871A5" w:rsidP="007871A5">
      <w:pPr>
        <w:autoSpaceDE w:val="0"/>
        <w:autoSpaceDN w:val="0"/>
        <w:adjustRightInd w:val="0"/>
        <w:spacing w:after="0" w:line="240" w:lineRule="auto"/>
        <w:ind w:left="567" w:hanging="283"/>
        <w:jc w:val="both"/>
        <w:rPr>
          <w:rFonts w:ascii="Arial" w:eastAsia="Times New Roman" w:hAnsi="Arial" w:cs="Arial"/>
          <w:color w:val="0D0D0D"/>
          <w:sz w:val="24"/>
          <w:szCs w:val="24"/>
          <w:lang w:eastAsia="pl-PL"/>
        </w:rPr>
      </w:pPr>
      <w:r w:rsidRPr="007871A5">
        <w:rPr>
          <w:rFonts w:ascii="Arial" w:eastAsia="Times New Roman" w:hAnsi="Arial" w:cs="Arial"/>
          <w:color w:val="0D0D0D"/>
          <w:sz w:val="24"/>
          <w:szCs w:val="24"/>
          <w:lang w:eastAsia="pl-PL"/>
        </w:rPr>
        <w:t>4) dokonanie wszelkich niezbędnych do wykonania Projektu rozbiórek wraz z wywózką i utylizacją materiałów rozbiórkowych lub przekazanie ich zamawiającemu jeśli nadają się do wykorzystania.</w:t>
      </w:r>
    </w:p>
    <w:p w:rsidR="007871A5" w:rsidRPr="007871A5" w:rsidRDefault="007871A5" w:rsidP="007871A5">
      <w:pPr>
        <w:autoSpaceDE w:val="0"/>
        <w:autoSpaceDN w:val="0"/>
        <w:adjustRightInd w:val="0"/>
        <w:spacing w:after="0" w:line="240" w:lineRule="auto"/>
        <w:ind w:left="567" w:hanging="283"/>
        <w:jc w:val="both"/>
        <w:rPr>
          <w:rFonts w:ascii="Arial" w:eastAsia="Times New Roman" w:hAnsi="Arial" w:cs="Arial"/>
          <w:color w:val="0D0D0D"/>
          <w:sz w:val="24"/>
          <w:szCs w:val="24"/>
          <w:lang w:eastAsia="pl-PL"/>
        </w:rPr>
      </w:pPr>
      <w:r w:rsidRPr="007871A5">
        <w:rPr>
          <w:rFonts w:ascii="Arial" w:eastAsia="Times New Roman" w:hAnsi="Arial" w:cs="Arial"/>
          <w:color w:val="0D0D0D"/>
          <w:sz w:val="24"/>
          <w:szCs w:val="24"/>
          <w:lang w:eastAsia="pl-PL"/>
        </w:rPr>
        <w:t>5) wywóz odpadów, gruzu, utylizacja materiałów, urządzeń i instalacji zgodnie z obowiązującymi przepisami,</w:t>
      </w:r>
    </w:p>
    <w:p w:rsidR="007871A5" w:rsidRPr="007871A5" w:rsidRDefault="007871A5" w:rsidP="007871A5">
      <w:pPr>
        <w:autoSpaceDE w:val="0"/>
        <w:autoSpaceDN w:val="0"/>
        <w:adjustRightInd w:val="0"/>
        <w:spacing w:after="0" w:line="240" w:lineRule="auto"/>
        <w:ind w:left="567" w:hanging="283"/>
        <w:jc w:val="both"/>
        <w:rPr>
          <w:rFonts w:ascii="Arial" w:eastAsia="Times New Roman" w:hAnsi="Arial" w:cs="Arial"/>
          <w:color w:val="0D0D0D"/>
          <w:sz w:val="24"/>
          <w:szCs w:val="24"/>
          <w:lang w:eastAsia="pl-PL"/>
        </w:rPr>
      </w:pPr>
      <w:r w:rsidRPr="007871A5">
        <w:rPr>
          <w:rFonts w:ascii="Arial" w:eastAsia="Times New Roman" w:hAnsi="Arial" w:cs="Arial"/>
          <w:color w:val="0D0D0D"/>
          <w:sz w:val="24"/>
          <w:szCs w:val="24"/>
          <w:lang w:eastAsia="pl-PL"/>
        </w:rPr>
        <w:t xml:space="preserve">6) wykonanie Robót z zachowaniem należytej staranności, zasad bezpieczeństwa i higieny pracy, dobrej jakości, właściwej organizacji pracy, zasad wiedzy technicznej oraz przepisów prawa, w szczególności prawa budowlanego, zgodnie z Dokumentacją Wykonawczą Projektu, poleceniami Nadzoru Inwestorskiego lub przedstawicielami Zamawiającego,  na warunkach ustalonych niniejszą Umową </w:t>
      </w:r>
    </w:p>
    <w:p w:rsidR="007871A5" w:rsidRPr="007871A5" w:rsidRDefault="007871A5" w:rsidP="007871A5">
      <w:pPr>
        <w:autoSpaceDE w:val="0"/>
        <w:autoSpaceDN w:val="0"/>
        <w:adjustRightInd w:val="0"/>
        <w:spacing w:after="0" w:line="240" w:lineRule="auto"/>
        <w:ind w:left="567" w:hanging="283"/>
        <w:jc w:val="both"/>
        <w:rPr>
          <w:rFonts w:ascii="Arial" w:eastAsia="Times New Roman" w:hAnsi="Arial" w:cs="Arial"/>
          <w:color w:val="0D0D0D"/>
          <w:sz w:val="24"/>
          <w:szCs w:val="24"/>
          <w:lang w:eastAsia="pl-PL"/>
        </w:rPr>
      </w:pPr>
      <w:r w:rsidRPr="007871A5">
        <w:rPr>
          <w:rFonts w:ascii="Arial" w:eastAsia="Times New Roman" w:hAnsi="Arial" w:cs="Arial"/>
          <w:color w:val="0D0D0D"/>
          <w:sz w:val="24"/>
          <w:szCs w:val="24"/>
          <w:lang w:eastAsia="pl-PL"/>
        </w:rPr>
        <w:lastRenderedPageBreak/>
        <w:t>7) koordynacja oraz nadzorowanie Robót prowadzonych przez Podwykonawców, zapewnienie niezbędnego miejsca na zaplecze budowy i magazyny dla ich potrzeb oraz dostępu do mediów,</w:t>
      </w:r>
    </w:p>
    <w:p w:rsidR="007871A5" w:rsidRPr="007871A5" w:rsidRDefault="007871A5" w:rsidP="007871A5">
      <w:pPr>
        <w:autoSpaceDE w:val="0"/>
        <w:autoSpaceDN w:val="0"/>
        <w:adjustRightInd w:val="0"/>
        <w:spacing w:after="0" w:line="240" w:lineRule="auto"/>
        <w:ind w:left="567" w:hanging="283"/>
        <w:jc w:val="both"/>
        <w:rPr>
          <w:rFonts w:ascii="Arial" w:eastAsia="Times New Roman" w:hAnsi="Arial" w:cs="Arial"/>
          <w:color w:val="0D0D0D"/>
          <w:sz w:val="24"/>
          <w:szCs w:val="24"/>
          <w:lang w:eastAsia="pl-PL"/>
        </w:rPr>
      </w:pPr>
      <w:r w:rsidRPr="007871A5">
        <w:rPr>
          <w:rFonts w:ascii="Arial" w:eastAsia="Times New Roman" w:hAnsi="Arial" w:cs="Arial"/>
          <w:color w:val="0D0D0D"/>
          <w:sz w:val="24"/>
          <w:szCs w:val="24"/>
          <w:lang w:eastAsia="pl-PL"/>
        </w:rPr>
        <w:t>8) przygotowanie kompletu certyfikatów, deklaracji zgodności wraz ze specyfikacjami technicznymi i aktualnymi aprobatami technicznymi dla materiałów użytych w trakcie budowy,</w:t>
      </w:r>
    </w:p>
    <w:p w:rsidR="007871A5" w:rsidRPr="007871A5" w:rsidRDefault="007871A5" w:rsidP="007871A5">
      <w:pPr>
        <w:autoSpaceDE w:val="0"/>
        <w:autoSpaceDN w:val="0"/>
        <w:adjustRightInd w:val="0"/>
        <w:spacing w:after="0" w:line="240" w:lineRule="auto"/>
        <w:ind w:left="567" w:hanging="283"/>
        <w:jc w:val="both"/>
        <w:rPr>
          <w:rFonts w:ascii="Arial" w:eastAsia="Times New Roman" w:hAnsi="Arial" w:cs="Arial"/>
          <w:color w:val="0D0D0D"/>
          <w:sz w:val="24"/>
          <w:szCs w:val="24"/>
          <w:lang w:eastAsia="pl-PL"/>
        </w:rPr>
      </w:pPr>
      <w:r w:rsidRPr="007871A5">
        <w:rPr>
          <w:rFonts w:ascii="Arial" w:eastAsia="Times New Roman" w:hAnsi="Arial" w:cs="Arial"/>
          <w:color w:val="0D0D0D"/>
          <w:sz w:val="24"/>
          <w:szCs w:val="24"/>
          <w:lang w:eastAsia="pl-PL"/>
        </w:rPr>
        <w:t>9) wykonanie dokumentacji powykonawczej, na podstawie Dokumentacji Wykonawczej Projektu wraz z wszelkimi protokołami odbiorów, pomiarów i sprawdzeń niezbędnymi do odbioru i stwierdzenia prawidłowego funkcjonowania przedmiotu umowy,</w:t>
      </w:r>
    </w:p>
    <w:p w:rsidR="007871A5" w:rsidRPr="007871A5" w:rsidRDefault="007871A5" w:rsidP="007871A5">
      <w:pPr>
        <w:autoSpaceDE w:val="0"/>
        <w:autoSpaceDN w:val="0"/>
        <w:adjustRightInd w:val="0"/>
        <w:spacing w:after="0" w:line="240" w:lineRule="auto"/>
        <w:ind w:left="567" w:hanging="283"/>
        <w:jc w:val="both"/>
        <w:rPr>
          <w:rFonts w:ascii="Arial" w:eastAsia="Times New Roman" w:hAnsi="Arial" w:cs="Arial"/>
          <w:color w:val="0D0D0D"/>
          <w:sz w:val="24"/>
          <w:szCs w:val="24"/>
          <w:lang w:eastAsia="pl-PL"/>
        </w:rPr>
      </w:pPr>
      <w:r w:rsidRPr="007871A5">
        <w:rPr>
          <w:rFonts w:ascii="Arial" w:eastAsia="Times New Roman" w:hAnsi="Arial" w:cs="Arial"/>
          <w:color w:val="0D0D0D"/>
          <w:sz w:val="24"/>
          <w:szCs w:val="24"/>
          <w:lang w:eastAsia="pl-PL"/>
        </w:rPr>
        <w:t>10) likwidacja zaplecza w terminie 7 dni od daty Odbioru Końcowego wraz z usunięciem z Terenu Budowy wszystkich odpadów, materiałów, maszyn i urządzeń należących do Wykonawcy i uporządkowaniem Terenu Budowy (wraz z przyległym otoczeniem) po zakończeniu Robót. Niewykonanie lub nienależyte wykonanie powyższych obowiązków będzie uprawniało Zamawiającego, po uprzednim wyznaczeniu Wykonawcy odpowiedniego dodatkowego terminu i jego bezskutecznym upływie, do wykonania wszelkich prac porządkowych na koszt i ryzyko Wykonawcy,</w:t>
      </w:r>
    </w:p>
    <w:p w:rsidR="007871A5" w:rsidRPr="007871A5" w:rsidRDefault="007871A5" w:rsidP="007871A5">
      <w:pPr>
        <w:autoSpaceDE w:val="0"/>
        <w:autoSpaceDN w:val="0"/>
        <w:adjustRightInd w:val="0"/>
        <w:spacing w:before="120" w:after="0" w:line="240" w:lineRule="auto"/>
        <w:jc w:val="both"/>
        <w:rPr>
          <w:rFonts w:ascii="Arial" w:eastAsia="Times New Roman" w:hAnsi="Arial" w:cs="Arial"/>
          <w:color w:val="0D0D0D"/>
          <w:sz w:val="24"/>
          <w:szCs w:val="24"/>
          <w:lang w:eastAsia="pl-PL"/>
        </w:rPr>
      </w:pPr>
      <w:r w:rsidRPr="007871A5">
        <w:rPr>
          <w:rFonts w:ascii="Arial" w:eastAsia="Times New Roman" w:hAnsi="Arial" w:cs="Arial"/>
          <w:color w:val="0D0D0D"/>
          <w:sz w:val="24"/>
          <w:szCs w:val="24"/>
          <w:lang w:eastAsia="pl-PL"/>
        </w:rPr>
        <w:t>3. Wykonawca oświadcza, że:</w:t>
      </w:r>
    </w:p>
    <w:p w:rsidR="007871A5" w:rsidRPr="007871A5" w:rsidRDefault="007871A5" w:rsidP="007871A5">
      <w:pPr>
        <w:autoSpaceDE w:val="0"/>
        <w:autoSpaceDN w:val="0"/>
        <w:adjustRightInd w:val="0"/>
        <w:spacing w:after="0" w:line="240" w:lineRule="auto"/>
        <w:ind w:left="567" w:hanging="283"/>
        <w:jc w:val="both"/>
        <w:rPr>
          <w:rFonts w:ascii="Arial" w:eastAsia="Times New Roman" w:hAnsi="Arial" w:cs="Arial"/>
          <w:color w:val="0D0D0D"/>
          <w:sz w:val="24"/>
          <w:szCs w:val="24"/>
          <w:lang w:eastAsia="pl-PL"/>
        </w:rPr>
      </w:pPr>
      <w:r w:rsidRPr="007871A5">
        <w:rPr>
          <w:rFonts w:ascii="Arial" w:eastAsia="Times New Roman" w:hAnsi="Arial" w:cs="Arial"/>
          <w:color w:val="0D0D0D"/>
          <w:sz w:val="24"/>
          <w:szCs w:val="24"/>
          <w:lang w:eastAsia="pl-PL"/>
        </w:rPr>
        <w:t>1) zapoznał się ze wszystkimi dokumentami składającymi się na Dokumentację Wykonawczą Projektu i nie wnosi do nich uwag,</w:t>
      </w:r>
    </w:p>
    <w:p w:rsidR="007871A5" w:rsidRPr="007871A5" w:rsidRDefault="007871A5" w:rsidP="007871A5">
      <w:pPr>
        <w:autoSpaceDE w:val="0"/>
        <w:autoSpaceDN w:val="0"/>
        <w:adjustRightInd w:val="0"/>
        <w:spacing w:after="0" w:line="240" w:lineRule="auto"/>
        <w:ind w:left="567" w:hanging="283"/>
        <w:jc w:val="both"/>
        <w:rPr>
          <w:rFonts w:ascii="Arial" w:eastAsia="Times New Roman" w:hAnsi="Arial" w:cs="Arial"/>
          <w:color w:val="0D0D0D"/>
          <w:sz w:val="24"/>
          <w:szCs w:val="24"/>
          <w:lang w:eastAsia="pl-PL"/>
        </w:rPr>
      </w:pPr>
      <w:r w:rsidRPr="007871A5">
        <w:rPr>
          <w:rFonts w:ascii="Arial" w:eastAsia="Times New Roman" w:hAnsi="Arial" w:cs="Arial"/>
          <w:color w:val="0D0D0D"/>
          <w:sz w:val="24"/>
          <w:szCs w:val="24"/>
          <w:lang w:eastAsia="pl-PL"/>
        </w:rPr>
        <w:t>2) porównał Dokumentację Wykonawczą Projektu z sytuacją w terenie i nie wnosi żadnych uwag,</w:t>
      </w:r>
    </w:p>
    <w:p w:rsidR="007871A5" w:rsidRPr="007871A5" w:rsidRDefault="007871A5" w:rsidP="007871A5">
      <w:pPr>
        <w:autoSpaceDE w:val="0"/>
        <w:autoSpaceDN w:val="0"/>
        <w:adjustRightInd w:val="0"/>
        <w:spacing w:after="0" w:line="240" w:lineRule="auto"/>
        <w:ind w:left="567" w:hanging="283"/>
        <w:jc w:val="both"/>
        <w:rPr>
          <w:rFonts w:ascii="Arial" w:eastAsia="Times New Roman" w:hAnsi="Arial" w:cs="Arial"/>
          <w:color w:val="0D0D0D"/>
          <w:sz w:val="24"/>
          <w:szCs w:val="24"/>
          <w:lang w:eastAsia="pl-PL"/>
        </w:rPr>
      </w:pPr>
      <w:r w:rsidRPr="007871A5">
        <w:rPr>
          <w:rFonts w:ascii="Arial" w:eastAsia="Times New Roman" w:hAnsi="Arial" w:cs="Arial"/>
          <w:color w:val="0D0D0D"/>
          <w:sz w:val="24"/>
          <w:szCs w:val="24"/>
          <w:lang w:eastAsia="pl-PL"/>
        </w:rPr>
        <w:t>3) upewnił się co do prawidłowości i kompletności oferty oraz kosztów poszczególnych Robót, które powinny pokryć wszystkie jego zobowiązania kontraktowe, przewidział w sporządzonej ofercie koszty na pokrycie ewentualnych wydatków z tytułu wykorzystania dróg na potrzeby wykonania zaopatrzenia budowy, a także wszystko co może być konieczne dla właściwego wykonania i ukończenia Robót oraz usunięcia usterek. Dodatkowo Wykonawca deklaruje i gwarantuje, że posiada zdolności produkcyjne, doświadczenie, wiedzę oraz zatrudnienie niezbędne dla profesjonalnego wykonania Umowy wraz z odpowiednim zabezpieczeniem prawnym oraz należytą starannością.</w:t>
      </w:r>
    </w:p>
    <w:p w:rsidR="007871A5" w:rsidRPr="007871A5" w:rsidRDefault="007871A5" w:rsidP="007871A5">
      <w:pPr>
        <w:autoSpaceDE w:val="0"/>
        <w:autoSpaceDN w:val="0"/>
        <w:adjustRightInd w:val="0"/>
        <w:spacing w:before="120" w:after="0" w:line="240" w:lineRule="auto"/>
        <w:ind w:left="284" w:hanging="284"/>
        <w:jc w:val="both"/>
        <w:rPr>
          <w:rFonts w:ascii="Arial" w:eastAsia="Times New Roman" w:hAnsi="Arial" w:cs="Arial"/>
          <w:color w:val="0D0D0D"/>
          <w:sz w:val="24"/>
          <w:szCs w:val="24"/>
          <w:lang w:eastAsia="pl-PL"/>
        </w:rPr>
      </w:pPr>
      <w:r w:rsidRPr="007871A5">
        <w:rPr>
          <w:rFonts w:ascii="Arial" w:eastAsia="Times New Roman" w:hAnsi="Arial" w:cs="Arial"/>
          <w:color w:val="0D0D0D"/>
          <w:sz w:val="24"/>
          <w:szCs w:val="24"/>
          <w:lang w:eastAsia="pl-PL"/>
        </w:rPr>
        <w:t>4. Wykonawca zobowiązuje się do wykonywania wszelkich obowiązków wynikających z  niniejszej Umowy w dobrej wierze oraz przy dochowaniu należytej staranności wymaganej od wykonawcy Robót. W szczególności, Wykonawca zobowiązany jest przestrzegać obowiązujące przepisy prawa oraz zasady wiedzy technicznej. Wykonawca ponosi odpowiedzialność na zasadach ogólnych za wykonanie wszystkich świadczeń stanowiących przedmiot niniejszej Umowy oraz za osoby lub podmioty, z których pomocą Wykonawca swe obowiązki wykonuje lub którym powierza ich wykonanie.</w:t>
      </w:r>
    </w:p>
    <w:p w:rsidR="007871A5" w:rsidRPr="007871A5" w:rsidRDefault="007871A5" w:rsidP="007871A5">
      <w:pPr>
        <w:autoSpaceDE w:val="0"/>
        <w:autoSpaceDN w:val="0"/>
        <w:adjustRightInd w:val="0"/>
        <w:spacing w:before="120" w:after="0" w:line="240" w:lineRule="auto"/>
        <w:ind w:left="284" w:hanging="284"/>
        <w:jc w:val="both"/>
        <w:rPr>
          <w:rFonts w:ascii="Arial" w:eastAsia="Times New Roman" w:hAnsi="Arial" w:cs="Arial"/>
          <w:color w:val="0D0D0D"/>
          <w:sz w:val="24"/>
          <w:szCs w:val="24"/>
          <w:lang w:eastAsia="pl-PL"/>
        </w:rPr>
      </w:pPr>
      <w:r w:rsidRPr="007871A5">
        <w:rPr>
          <w:rFonts w:ascii="Arial" w:eastAsia="Times New Roman" w:hAnsi="Arial" w:cs="Arial"/>
          <w:color w:val="0D0D0D"/>
          <w:sz w:val="24"/>
          <w:szCs w:val="24"/>
          <w:lang w:eastAsia="pl-PL"/>
        </w:rPr>
        <w:t>5. Wykonawca zobowiązany jest do wykonania w ramach Wynagrodzenia określonego w § 4 ust. 1 Umowy wszelkich prac niezbędnych do zrealizowania Projektu, również tych, których konieczność ujawni się w trakcie realizacji Robót, a które posiadający odpowiednią wiedzę i doświadczenie Wykonawca powinien był przewidzieć na podstawie Dokumentacji Wykonawczej Projektu, obowiązujących przepisów techniczno-budowlanych i administracyjnych, jak również wizji lokalnej terenu oraz wiedzy technicznej i doświadczenia.</w:t>
      </w:r>
    </w:p>
    <w:p w:rsidR="007871A5" w:rsidRPr="007871A5" w:rsidRDefault="007871A5" w:rsidP="007871A5">
      <w:pPr>
        <w:autoSpaceDE w:val="0"/>
        <w:autoSpaceDN w:val="0"/>
        <w:adjustRightInd w:val="0"/>
        <w:spacing w:before="120" w:after="0" w:line="240" w:lineRule="auto"/>
        <w:ind w:left="284" w:hanging="284"/>
        <w:jc w:val="both"/>
        <w:rPr>
          <w:rFonts w:ascii="Arial" w:eastAsia="Times New Roman" w:hAnsi="Arial" w:cs="Arial"/>
          <w:color w:val="0D0D0D"/>
          <w:sz w:val="24"/>
          <w:szCs w:val="24"/>
          <w:lang w:eastAsia="pl-PL"/>
        </w:rPr>
      </w:pPr>
      <w:r w:rsidRPr="007871A5">
        <w:rPr>
          <w:rFonts w:ascii="Arial" w:eastAsia="Times New Roman" w:hAnsi="Arial" w:cs="Arial"/>
          <w:color w:val="0D0D0D"/>
          <w:sz w:val="24"/>
          <w:szCs w:val="24"/>
          <w:lang w:eastAsia="pl-PL"/>
        </w:rPr>
        <w:t>6. Wykonawca oświadcza, że:</w:t>
      </w:r>
    </w:p>
    <w:p w:rsidR="007871A5" w:rsidRPr="007871A5" w:rsidRDefault="007871A5" w:rsidP="007871A5">
      <w:pPr>
        <w:autoSpaceDE w:val="0"/>
        <w:autoSpaceDN w:val="0"/>
        <w:adjustRightInd w:val="0"/>
        <w:spacing w:after="0" w:line="240" w:lineRule="auto"/>
        <w:ind w:left="426" w:hanging="142"/>
        <w:jc w:val="both"/>
        <w:rPr>
          <w:rFonts w:ascii="Arial" w:eastAsia="Times New Roman" w:hAnsi="Arial" w:cs="Arial"/>
          <w:color w:val="0D0D0D"/>
          <w:sz w:val="24"/>
          <w:szCs w:val="24"/>
          <w:lang w:eastAsia="pl-PL"/>
        </w:rPr>
      </w:pPr>
      <w:r w:rsidRPr="007871A5">
        <w:rPr>
          <w:rFonts w:ascii="Arial" w:eastAsia="Times New Roman" w:hAnsi="Arial" w:cs="Arial"/>
          <w:color w:val="0D0D0D"/>
          <w:sz w:val="24"/>
          <w:szCs w:val="24"/>
          <w:lang w:eastAsia="pl-PL"/>
        </w:rPr>
        <w:lastRenderedPageBreak/>
        <w:t>1) posiada pełną wiedzę, jaką powinien uzyskać profesjonalny wykonawca budowlany na podstawie Dokumentacji Wykonawczej Projektu, a także wszelkich dokumentów niezbędnych do wykonania Robót,</w:t>
      </w:r>
    </w:p>
    <w:p w:rsidR="007871A5" w:rsidRPr="007871A5" w:rsidRDefault="007871A5" w:rsidP="007871A5">
      <w:pPr>
        <w:autoSpaceDE w:val="0"/>
        <w:autoSpaceDN w:val="0"/>
        <w:adjustRightInd w:val="0"/>
        <w:spacing w:after="0" w:line="240" w:lineRule="auto"/>
        <w:ind w:left="426" w:hanging="142"/>
        <w:jc w:val="both"/>
        <w:rPr>
          <w:rFonts w:ascii="Arial" w:eastAsia="Times New Roman" w:hAnsi="Arial" w:cs="Arial"/>
          <w:color w:val="0D0D0D"/>
          <w:sz w:val="24"/>
          <w:szCs w:val="24"/>
          <w:lang w:eastAsia="pl-PL"/>
        </w:rPr>
      </w:pPr>
      <w:r w:rsidRPr="007871A5">
        <w:rPr>
          <w:rFonts w:ascii="Arial" w:eastAsia="Times New Roman" w:hAnsi="Arial" w:cs="Arial"/>
          <w:color w:val="0D0D0D"/>
          <w:sz w:val="24"/>
          <w:szCs w:val="24"/>
          <w:lang w:eastAsia="pl-PL"/>
        </w:rPr>
        <w:t>2) właściwie ocenił wszelkie warunki dla wykonania Robót.</w:t>
      </w:r>
    </w:p>
    <w:p w:rsidR="007871A5" w:rsidRPr="007871A5" w:rsidRDefault="007871A5" w:rsidP="007871A5">
      <w:pPr>
        <w:autoSpaceDE w:val="0"/>
        <w:autoSpaceDN w:val="0"/>
        <w:adjustRightInd w:val="0"/>
        <w:spacing w:after="0" w:line="240" w:lineRule="auto"/>
        <w:jc w:val="both"/>
        <w:rPr>
          <w:rFonts w:ascii="Arial" w:eastAsia="Times New Roman" w:hAnsi="Arial" w:cs="Arial"/>
          <w:b/>
          <w:i/>
          <w:color w:val="0D0D0D"/>
          <w:sz w:val="24"/>
          <w:szCs w:val="24"/>
          <w:lang w:eastAsia="pl-PL"/>
        </w:rPr>
      </w:pPr>
    </w:p>
    <w:p w:rsidR="007871A5" w:rsidRPr="007871A5" w:rsidRDefault="007871A5" w:rsidP="007871A5">
      <w:pPr>
        <w:autoSpaceDE w:val="0"/>
        <w:autoSpaceDN w:val="0"/>
        <w:adjustRightInd w:val="0"/>
        <w:spacing w:after="0" w:line="240" w:lineRule="auto"/>
        <w:jc w:val="both"/>
        <w:rPr>
          <w:rFonts w:ascii="Arial" w:eastAsia="Times New Roman" w:hAnsi="Arial" w:cs="Arial"/>
          <w:b/>
          <w:i/>
          <w:color w:val="0D0D0D"/>
          <w:sz w:val="24"/>
          <w:szCs w:val="24"/>
          <w:lang w:eastAsia="pl-PL"/>
        </w:rPr>
      </w:pPr>
    </w:p>
    <w:p w:rsidR="007871A5" w:rsidRPr="007871A5" w:rsidRDefault="007871A5" w:rsidP="007871A5">
      <w:pPr>
        <w:autoSpaceDE w:val="0"/>
        <w:autoSpaceDN w:val="0"/>
        <w:adjustRightInd w:val="0"/>
        <w:spacing w:after="0" w:line="240" w:lineRule="auto"/>
        <w:jc w:val="center"/>
        <w:rPr>
          <w:rFonts w:ascii="Arial" w:eastAsia="Times New Roman" w:hAnsi="Arial" w:cs="Arial"/>
          <w:b/>
          <w:bCs/>
          <w:color w:val="0D0D0D"/>
          <w:sz w:val="24"/>
          <w:szCs w:val="24"/>
          <w:lang w:eastAsia="pl-PL"/>
        </w:rPr>
      </w:pPr>
      <w:r w:rsidRPr="007871A5">
        <w:rPr>
          <w:rFonts w:ascii="Arial" w:eastAsia="Times New Roman" w:hAnsi="Arial" w:cs="Arial"/>
          <w:b/>
          <w:bCs/>
          <w:color w:val="0D0D0D"/>
          <w:sz w:val="24"/>
          <w:szCs w:val="24"/>
          <w:lang w:eastAsia="pl-PL"/>
        </w:rPr>
        <w:t xml:space="preserve">§ 3. Okres wykonania. </w:t>
      </w:r>
    </w:p>
    <w:p w:rsidR="007871A5" w:rsidRPr="007871A5" w:rsidRDefault="007871A5" w:rsidP="007871A5">
      <w:pPr>
        <w:autoSpaceDE w:val="0"/>
        <w:autoSpaceDN w:val="0"/>
        <w:adjustRightInd w:val="0"/>
        <w:spacing w:after="0" w:line="240" w:lineRule="auto"/>
        <w:jc w:val="center"/>
        <w:rPr>
          <w:rFonts w:ascii="Arial" w:eastAsia="Times New Roman" w:hAnsi="Arial" w:cs="Arial"/>
          <w:b/>
          <w:bCs/>
          <w:color w:val="0D0D0D"/>
          <w:sz w:val="24"/>
          <w:szCs w:val="24"/>
          <w:lang w:eastAsia="pl-PL"/>
        </w:rPr>
      </w:pPr>
    </w:p>
    <w:p w:rsidR="007871A5" w:rsidRPr="007871A5" w:rsidRDefault="007871A5" w:rsidP="007871A5">
      <w:pPr>
        <w:autoSpaceDE w:val="0"/>
        <w:autoSpaceDN w:val="0"/>
        <w:adjustRightInd w:val="0"/>
        <w:spacing w:after="0" w:line="240" w:lineRule="auto"/>
        <w:ind w:left="284" w:hanging="284"/>
        <w:jc w:val="both"/>
        <w:rPr>
          <w:rFonts w:ascii="Arial" w:eastAsia="Times New Roman" w:hAnsi="Arial" w:cs="Arial"/>
          <w:color w:val="0D0D0D"/>
          <w:sz w:val="24"/>
          <w:szCs w:val="24"/>
          <w:lang w:eastAsia="pl-PL"/>
        </w:rPr>
      </w:pPr>
      <w:r w:rsidRPr="007871A5">
        <w:rPr>
          <w:rFonts w:ascii="Arial" w:eastAsia="Times New Roman" w:hAnsi="Arial" w:cs="Arial"/>
          <w:color w:val="0D0D0D"/>
          <w:sz w:val="24"/>
          <w:szCs w:val="24"/>
          <w:lang w:eastAsia="pl-PL"/>
        </w:rPr>
        <w:t>1. Rozpoczęcie Robót nastąpi w terminie 5 dni od daty przekazania Terenu Budowy z zachowaniem przepisów art. 41 prawa budowlanego. Teren Budowy zostanie przekazany Wykonawcy przez Zamawiającego w terminie 5 dni od daty zawarcia niniejszej Umowy.</w:t>
      </w:r>
    </w:p>
    <w:p w:rsidR="007871A5" w:rsidRPr="007871A5" w:rsidRDefault="007871A5" w:rsidP="007871A5">
      <w:pPr>
        <w:autoSpaceDE w:val="0"/>
        <w:autoSpaceDN w:val="0"/>
        <w:adjustRightInd w:val="0"/>
        <w:spacing w:after="0" w:line="240" w:lineRule="auto"/>
        <w:ind w:left="284" w:hanging="284"/>
        <w:jc w:val="both"/>
        <w:rPr>
          <w:rFonts w:ascii="Arial" w:eastAsia="Times New Roman" w:hAnsi="Arial" w:cs="Arial"/>
          <w:color w:val="0D0D0D"/>
          <w:sz w:val="24"/>
          <w:szCs w:val="24"/>
          <w:lang w:eastAsia="pl-PL"/>
        </w:rPr>
      </w:pPr>
      <w:r w:rsidRPr="007871A5">
        <w:rPr>
          <w:rFonts w:ascii="Arial" w:eastAsia="Times New Roman" w:hAnsi="Arial" w:cs="Arial"/>
          <w:color w:val="0D0D0D"/>
          <w:sz w:val="24"/>
          <w:szCs w:val="24"/>
          <w:lang w:eastAsia="pl-PL"/>
        </w:rPr>
        <w:t xml:space="preserve">2. Zakończenie Projektu nastąpi w terminie do ………….. </w:t>
      </w:r>
    </w:p>
    <w:p w:rsidR="007871A5" w:rsidRPr="007871A5" w:rsidRDefault="007871A5" w:rsidP="007871A5">
      <w:pPr>
        <w:autoSpaceDE w:val="0"/>
        <w:autoSpaceDN w:val="0"/>
        <w:adjustRightInd w:val="0"/>
        <w:spacing w:after="0" w:line="240" w:lineRule="auto"/>
        <w:ind w:left="284" w:hanging="284"/>
        <w:jc w:val="both"/>
        <w:rPr>
          <w:rFonts w:ascii="Arial" w:eastAsia="Times New Roman" w:hAnsi="Arial" w:cs="Arial"/>
          <w:color w:val="0D0D0D"/>
          <w:sz w:val="24"/>
          <w:szCs w:val="24"/>
          <w:lang w:eastAsia="pl-PL"/>
        </w:rPr>
      </w:pPr>
      <w:r w:rsidRPr="007871A5">
        <w:rPr>
          <w:rFonts w:ascii="Arial" w:eastAsia="Times New Roman" w:hAnsi="Arial" w:cs="Arial"/>
          <w:color w:val="0D0D0D"/>
          <w:sz w:val="24"/>
          <w:szCs w:val="24"/>
          <w:lang w:eastAsia="pl-PL"/>
        </w:rPr>
        <w:t>3. Przez zakończenie Projektu rozumie się zakończenie realizacji wszystkich robót objętych niniejszą umową, które zostało zgłoszone wpisem do dziennika budowy przez Kierownika Budowy i potwierdzone przez przedstawiciela Zamawiającego, że Wykonawca osiągnął gotowość do odbioru końcowego. Wykonawca informuje Zamawiającego również pisemnie oraz faksem swoją gotowość do odbioru końcowego.</w:t>
      </w:r>
    </w:p>
    <w:p w:rsidR="007871A5" w:rsidRPr="007871A5" w:rsidRDefault="007871A5" w:rsidP="007871A5">
      <w:pPr>
        <w:autoSpaceDE w:val="0"/>
        <w:autoSpaceDN w:val="0"/>
        <w:adjustRightInd w:val="0"/>
        <w:spacing w:after="0" w:line="240" w:lineRule="auto"/>
        <w:ind w:left="284" w:hanging="284"/>
        <w:jc w:val="both"/>
        <w:rPr>
          <w:rFonts w:ascii="Arial" w:eastAsia="Times New Roman" w:hAnsi="Arial" w:cs="Arial"/>
          <w:color w:val="0D0D0D"/>
          <w:sz w:val="24"/>
          <w:szCs w:val="24"/>
          <w:lang w:eastAsia="pl-PL"/>
        </w:rPr>
      </w:pPr>
    </w:p>
    <w:p w:rsidR="007871A5" w:rsidRPr="007871A5" w:rsidRDefault="007871A5" w:rsidP="007871A5">
      <w:pPr>
        <w:autoSpaceDE w:val="0"/>
        <w:autoSpaceDN w:val="0"/>
        <w:adjustRightInd w:val="0"/>
        <w:spacing w:after="0" w:line="240" w:lineRule="auto"/>
        <w:jc w:val="center"/>
        <w:rPr>
          <w:rFonts w:ascii="Arial" w:eastAsia="Times New Roman" w:hAnsi="Arial" w:cs="Arial"/>
          <w:b/>
          <w:bCs/>
          <w:color w:val="0D0D0D"/>
          <w:sz w:val="24"/>
          <w:szCs w:val="24"/>
          <w:lang w:eastAsia="pl-PL"/>
        </w:rPr>
      </w:pPr>
      <w:r w:rsidRPr="007871A5">
        <w:rPr>
          <w:rFonts w:ascii="Arial" w:eastAsia="Times New Roman" w:hAnsi="Arial" w:cs="Arial"/>
          <w:b/>
          <w:bCs/>
          <w:color w:val="0D0D0D"/>
          <w:sz w:val="24"/>
          <w:szCs w:val="24"/>
          <w:lang w:eastAsia="pl-PL"/>
        </w:rPr>
        <w:t>§ 4. Wynagrodzenie.</w:t>
      </w:r>
    </w:p>
    <w:p w:rsidR="007871A5" w:rsidRPr="007871A5" w:rsidRDefault="007871A5" w:rsidP="007871A5">
      <w:pPr>
        <w:autoSpaceDE w:val="0"/>
        <w:autoSpaceDN w:val="0"/>
        <w:adjustRightInd w:val="0"/>
        <w:spacing w:after="0" w:line="240" w:lineRule="auto"/>
        <w:jc w:val="center"/>
        <w:rPr>
          <w:rFonts w:ascii="Arial" w:eastAsia="Times New Roman" w:hAnsi="Arial" w:cs="Arial"/>
          <w:b/>
          <w:bCs/>
          <w:color w:val="0D0D0D"/>
          <w:sz w:val="24"/>
          <w:szCs w:val="24"/>
          <w:lang w:eastAsia="pl-PL"/>
        </w:rPr>
      </w:pPr>
    </w:p>
    <w:p w:rsidR="007871A5" w:rsidRPr="007871A5" w:rsidRDefault="007871A5" w:rsidP="007871A5">
      <w:pPr>
        <w:autoSpaceDE w:val="0"/>
        <w:autoSpaceDN w:val="0"/>
        <w:adjustRightInd w:val="0"/>
        <w:spacing w:after="0" w:line="240" w:lineRule="auto"/>
        <w:ind w:left="284" w:hanging="284"/>
        <w:jc w:val="both"/>
        <w:rPr>
          <w:rFonts w:ascii="Arial" w:eastAsia="Times New Roman" w:hAnsi="Arial" w:cs="Arial"/>
          <w:color w:val="0D0D0D"/>
          <w:sz w:val="24"/>
          <w:szCs w:val="24"/>
          <w:lang w:eastAsia="pl-PL"/>
        </w:rPr>
      </w:pPr>
      <w:r w:rsidRPr="007871A5">
        <w:rPr>
          <w:rFonts w:ascii="Arial" w:eastAsia="Times New Roman" w:hAnsi="Arial" w:cs="Arial"/>
          <w:color w:val="0D0D0D"/>
          <w:sz w:val="24"/>
          <w:szCs w:val="24"/>
          <w:lang w:eastAsia="pl-PL"/>
        </w:rPr>
        <w:t xml:space="preserve">1. Za zgodne z Umową wykonanie Projektu Zamawiający zapłaci Wykonawcy wynagrodzenie ryczałtowe określone w formularzu oferty, stanowiącym </w:t>
      </w:r>
      <w:r w:rsidRPr="007871A5">
        <w:rPr>
          <w:rFonts w:ascii="Arial" w:eastAsia="Times New Roman" w:hAnsi="Arial" w:cs="Arial"/>
          <w:b/>
          <w:bCs/>
          <w:color w:val="0D0D0D"/>
          <w:sz w:val="24"/>
          <w:szCs w:val="24"/>
          <w:lang w:eastAsia="pl-PL"/>
        </w:rPr>
        <w:t xml:space="preserve">Załącznik Nr 3 </w:t>
      </w:r>
      <w:r w:rsidRPr="007871A5">
        <w:rPr>
          <w:rFonts w:ascii="Arial" w:eastAsia="Times New Roman" w:hAnsi="Arial" w:cs="Arial"/>
          <w:color w:val="0D0D0D"/>
          <w:sz w:val="24"/>
          <w:szCs w:val="24"/>
          <w:lang w:eastAsia="pl-PL"/>
        </w:rPr>
        <w:t>do niniejszej Umowy, które wynosi:</w:t>
      </w:r>
    </w:p>
    <w:p w:rsidR="007871A5" w:rsidRPr="007871A5" w:rsidRDefault="007871A5" w:rsidP="007871A5">
      <w:pPr>
        <w:autoSpaceDE w:val="0"/>
        <w:autoSpaceDN w:val="0"/>
        <w:adjustRightInd w:val="0"/>
        <w:spacing w:after="0" w:line="240" w:lineRule="auto"/>
        <w:ind w:left="284"/>
        <w:jc w:val="both"/>
        <w:rPr>
          <w:rFonts w:ascii="Arial" w:eastAsia="Times New Roman" w:hAnsi="Arial" w:cs="Arial"/>
          <w:color w:val="0D0D0D"/>
          <w:sz w:val="24"/>
          <w:szCs w:val="24"/>
          <w:lang w:eastAsia="pl-PL"/>
        </w:rPr>
      </w:pPr>
      <w:r w:rsidRPr="007871A5">
        <w:rPr>
          <w:rFonts w:ascii="Arial" w:eastAsia="Times New Roman" w:hAnsi="Arial" w:cs="Arial"/>
          <w:color w:val="0D0D0D"/>
          <w:sz w:val="24"/>
          <w:szCs w:val="24"/>
          <w:lang w:eastAsia="pl-PL"/>
        </w:rPr>
        <w:t>cena brutto (wraz z podatkiem VAT) w wysokości: ……………… zł</w:t>
      </w:r>
    </w:p>
    <w:p w:rsidR="007871A5" w:rsidRPr="007871A5" w:rsidRDefault="007871A5" w:rsidP="007871A5">
      <w:pPr>
        <w:autoSpaceDE w:val="0"/>
        <w:autoSpaceDN w:val="0"/>
        <w:adjustRightInd w:val="0"/>
        <w:spacing w:after="0" w:line="240" w:lineRule="auto"/>
        <w:ind w:left="284"/>
        <w:jc w:val="both"/>
        <w:rPr>
          <w:rFonts w:ascii="Arial" w:eastAsia="Times New Roman" w:hAnsi="Arial" w:cs="Arial"/>
          <w:color w:val="0D0D0D"/>
          <w:sz w:val="24"/>
          <w:szCs w:val="24"/>
          <w:lang w:eastAsia="pl-PL"/>
        </w:rPr>
      </w:pPr>
      <w:r w:rsidRPr="007871A5">
        <w:rPr>
          <w:rFonts w:ascii="Arial" w:eastAsia="Times New Roman" w:hAnsi="Arial" w:cs="Arial"/>
          <w:color w:val="0D0D0D"/>
          <w:sz w:val="24"/>
          <w:szCs w:val="24"/>
          <w:lang w:eastAsia="pl-PL"/>
        </w:rPr>
        <w:t>(słownie: ………………………….złotych),</w:t>
      </w:r>
    </w:p>
    <w:p w:rsidR="007871A5" w:rsidRPr="007871A5" w:rsidRDefault="007871A5" w:rsidP="007871A5">
      <w:pPr>
        <w:autoSpaceDE w:val="0"/>
        <w:autoSpaceDN w:val="0"/>
        <w:adjustRightInd w:val="0"/>
        <w:spacing w:after="0" w:line="240" w:lineRule="auto"/>
        <w:ind w:left="284"/>
        <w:jc w:val="both"/>
        <w:rPr>
          <w:rFonts w:ascii="Arial" w:eastAsia="Times New Roman" w:hAnsi="Arial" w:cs="Arial"/>
          <w:color w:val="0D0D0D"/>
          <w:sz w:val="24"/>
          <w:szCs w:val="24"/>
          <w:lang w:eastAsia="pl-PL"/>
        </w:rPr>
      </w:pPr>
      <w:r w:rsidRPr="007871A5">
        <w:rPr>
          <w:rFonts w:ascii="Arial" w:eastAsia="Times New Roman" w:hAnsi="Arial" w:cs="Arial"/>
          <w:color w:val="0D0D0D"/>
          <w:sz w:val="24"/>
          <w:szCs w:val="24"/>
          <w:lang w:eastAsia="pl-PL"/>
        </w:rPr>
        <w:t>w tym obowiązujący podatek VAT w wysokości wynikającej z przepisów obowiązujących w dacie powstania obowiązku podatkowego.</w:t>
      </w:r>
    </w:p>
    <w:p w:rsidR="007871A5" w:rsidRPr="007871A5" w:rsidRDefault="007871A5" w:rsidP="007871A5">
      <w:pPr>
        <w:autoSpaceDE w:val="0"/>
        <w:autoSpaceDN w:val="0"/>
        <w:adjustRightInd w:val="0"/>
        <w:spacing w:before="120" w:after="0" w:line="240" w:lineRule="auto"/>
        <w:ind w:left="284" w:hanging="284"/>
        <w:jc w:val="both"/>
        <w:rPr>
          <w:rFonts w:ascii="Arial" w:eastAsia="Times New Roman" w:hAnsi="Arial" w:cs="Arial"/>
          <w:color w:val="0D0D0D"/>
          <w:sz w:val="24"/>
          <w:szCs w:val="24"/>
          <w:lang w:eastAsia="pl-PL"/>
        </w:rPr>
      </w:pPr>
      <w:r w:rsidRPr="007871A5">
        <w:rPr>
          <w:rFonts w:ascii="Arial" w:eastAsia="Times New Roman" w:hAnsi="Arial" w:cs="Arial"/>
          <w:color w:val="0D0D0D"/>
          <w:sz w:val="24"/>
          <w:szCs w:val="24"/>
          <w:lang w:eastAsia="pl-PL"/>
        </w:rPr>
        <w:t>2. Wynagrodzenie, o którym mowa w ust. 1 uwzględnia wszystkie koszty związane z wykonaniem Robót na podstawie Dokumentacji Wykonawczej Projektu, poniesione przez Wykonawcę w celu prawidłowego i terminowego zrealizowania Projektu, w tym także wynikające z § 6 niniejszej Umowy oraz poniższych elementów:</w:t>
      </w:r>
    </w:p>
    <w:p w:rsidR="007871A5" w:rsidRPr="007871A5" w:rsidRDefault="007871A5" w:rsidP="007871A5">
      <w:pPr>
        <w:autoSpaceDE w:val="0"/>
        <w:autoSpaceDN w:val="0"/>
        <w:adjustRightInd w:val="0"/>
        <w:spacing w:after="0" w:line="240" w:lineRule="auto"/>
        <w:ind w:left="567" w:hanging="283"/>
        <w:jc w:val="both"/>
        <w:rPr>
          <w:rFonts w:ascii="Arial" w:eastAsia="Times New Roman" w:hAnsi="Arial" w:cs="Arial"/>
          <w:color w:val="0D0D0D"/>
          <w:sz w:val="24"/>
          <w:szCs w:val="24"/>
          <w:lang w:eastAsia="pl-PL"/>
        </w:rPr>
      </w:pPr>
      <w:r w:rsidRPr="007871A5">
        <w:rPr>
          <w:rFonts w:ascii="Arial" w:eastAsia="Times New Roman" w:hAnsi="Arial" w:cs="Arial"/>
          <w:color w:val="0D0D0D"/>
          <w:sz w:val="24"/>
          <w:szCs w:val="24"/>
          <w:lang w:eastAsia="pl-PL"/>
        </w:rPr>
        <w:t>1) uzyskanie pozwoleń, uzgodnień, opinii, certyfikatów, ekspertyz,</w:t>
      </w:r>
    </w:p>
    <w:p w:rsidR="007871A5" w:rsidRPr="007871A5" w:rsidRDefault="007871A5" w:rsidP="007871A5">
      <w:pPr>
        <w:autoSpaceDE w:val="0"/>
        <w:autoSpaceDN w:val="0"/>
        <w:adjustRightInd w:val="0"/>
        <w:spacing w:after="0" w:line="240" w:lineRule="auto"/>
        <w:ind w:left="567" w:hanging="283"/>
        <w:jc w:val="both"/>
        <w:rPr>
          <w:rFonts w:ascii="Arial" w:eastAsia="Times New Roman" w:hAnsi="Arial" w:cs="Arial"/>
          <w:color w:val="0D0D0D"/>
          <w:sz w:val="24"/>
          <w:szCs w:val="24"/>
          <w:lang w:eastAsia="pl-PL"/>
        </w:rPr>
      </w:pPr>
      <w:r w:rsidRPr="007871A5">
        <w:rPr>
          <w:rFonts w:ascii="Arial" w:eastAsia="Times New Roman" w:hAnsi="Arial" w:cs="Arial"/>
          <w:color w:val="0D0D0D"/>
          <w:sz w:val="24"/>
          <w:szCs w:val="24"/>
          <w:lang w:eastAsia="pl-PL"/>
        </w:rPr>
        <w:t>2) uzyskanie pozwoleń na wejście i/lub zajęcie terenu nie stanowiącego pasa drogowego drogi powiatowej,</w:t>
      </w:r>
    </w:p>
    <w:p w:rsidR="007871A5" w:rsidRPr="007871A5" w:rsidRDefault="007871A5" w:rsidP="007871A5">
      <w:pPr>
        <w:autoSpaceDE w:val="0"/>
        <w:autoSpaceDN w:val="0"/>
        <w:adjustRightInd w:val="0"/>
        <w:spacing w:after="0" w:line="240" w:lineRule="auto"/>
        <w:ind w:left="567" w:hanging="283"/>
        <w:jc w:val="both"/>
        <w:rPr>
          <w:rFonts w:ascii="Arial" w:eastAsia="Times New Roman" w:hAnsi="Arial" w:cs="Arial"/>
          <w:color w:val="0D0D0D"/>
          <w:sz w:val="24"/>
          <w:szCs w:val="24"/>
          <w:lang w:eastAsia="pl-PL"/>
        </w:rPr>
      </w:pPr>
      <w:r w:rsidRPr="007871A5">
        <w:rPr>
          <w:rFonts w:ascii="Arial" w:eastAsia="Times New Roman" w:hAnsi="Arial" w:cs="Arial"/>
          <w:color w:val="0D0D0D"/>
          <w:sz w:val="24"/>
          <w:szCs w:val="24"/>
          <w:lang w:eastAsia="pl-PL"/>
        </w:rPr>
        <w:t>3) koszty transportu, magazynowania i składowania materiałów oraz sprzętu</w:t>
      </w:r>
    </w:p>
    <w:p w:rsidR="007871A5" w:rsidRPr="007871A5" w:rsidRDefault="007871A5" w:rsidP="007871A5">
      <w:pPr>
        <w:autoSpaceDE w:val="0"/>
        <w:autoSpaceDN w:val="0"/>
        <w:adjustRightInd w:val="0"/>
        <w:spacing w:after="0" w:line="240" w:lineRule="auto"/>
        <w:ind w:left="567" w:hanging="283"/>
        <w:jc w:val="both"/>
        <w:rPr>
          <w:rFonts w:ascii="Arial" w:eastAsia="Times New Roman" w:hAnsi="Arial" w:cs="Arial"/>
          <w:color w:val="0D0D0D"/>
          <w:sz w:val="24"/>
          <w:szCs w:val="24"/>
          <w:lang w:eastAsia="pl-PL"/>
        </w:rPr>
      </w:pPr>
      <w:r w:rsidRPr="007871A5">
        <w:rPr>
          <w:rFonts w:ascii="Arial" w:eastAsia="Times New Roman" w:hAnsi="Arial" w:cs="Arial"/>
          <w:color w:val="0D0D0D"/>
          <w:sz w:val="24"/>
          <w:szCs w:val="24"/>
          <w:lang w:eastAsia="pl-PL"/>
        </w:rPr>
        <w:t>4) koszty związane z zużyciem mediów do celów budowy, zaplecza, prób i odbiorów,</w:t>
      </w:r>
    </w:p>
    <w:p w:rsidR="007871A5" w:rsidRPr="007871A5" w:rsidRDefault="007871A5" w:rsidP="007871A5">
      <w:pPr>
        <w:autoSpaceDE w:val="0"/>
        <w:autoSpaceDN w:val="0"/>
        <w:adjustRightInd w:val="0"/>
        <w:spacing w:after="0" w:line="240" w:lineRule="auto"/>
        <w:ind w:left="567" w:hanging="283"/>
        <w:jc w:val="both"/>
        <w:rPr>
          <w:rFonts w:ascii="Arial" w:eastAsia="Times New Roman" w:hAnsi="Arial" w:cs="Arial"/>
          <w:color w:val="0D0D0D"/>
          <w:sz w:val="24"/>
          <w:szCs w:val="24"/>
          <w:lang w:eastAsia="pl-PL"/>
        </w:rPr>
      </w:pPr>
      <w:r w:rsidRPr="007871A5">
        <w:rPr>
          <w:rFonts w:ascii="Arial" w:eastAsia="Times New Roman" w:hAnsi="Arial" w:cs="Arial"/>
          <w:color w:val="0D0D0D"/>
          <w:sz w:val="24"/>
          <w:szCs w:val="24"/>
          <w:lang w:eastAsia="pl-PL"/>
        </w:rPr>
        <w:t>5) koszty opracowania, wdrożenia i utrzymania przez cały okres wykonywania przedmiotu niniejszej Umowy czasowej organizacji ruchu,</w:t>
      </w:r>
    </w:p>
    <w:p w:rsidR="007871A5" w:rsidRPr="007871A5" w:rsidRDefault="007871A5" w:rsidP="007871A5">
      <w:pPr>
        <w:autoSpaceDE w:val="0"/>
        <w:autoSpaceDN w:val="0"/>
        <w:adjustRightInd w:val="0"/>
        <w:spacing w:after="0" w:line="240" w:lineRule="auto"/>
        <w:ind w:left="567" w:hanging="283"/>
        <w:jc w:val="both"/>
        <w:rPr>
          <w:rFonts w:ascii="Arial" w:eastAsia="Times New Roman" w:hAnsi="Arial" w:cs="Arial"/>
          <w:color w:val="0D0D0D"/>
          <w:sz w:val="24"/>
          <w:szCs w:val="24"/>
          <w:lang w:eastAsia="pl-PL"/>
        </w:rPr>
      </w:pPr>
      <w:r w:rsidRPr="007871A5">
        <w:rPr>
          <w:rFonts w:ascii="Arial" w:eastAsia="Times New Roman" w:hAnsi="Arial" w:cs="Arial"/>
          <w:color w:val="0D0D0D"/>
          <w:sz w:val="24"/>
          <w:szCs w:val="24"/>
          <w:lang w:eastAsia="pl-PL"/>
        </w:rPr>
        <w:t>6) koszty dokumentacji powykonawczej,</w:t>
      </w:r>
    </w:p>
    <w:p w:rsidR="007871A5" w:rsidRPr="007871A5" w:rsidRDefault="007871A5" w:rsidP="007871A5">
      <w:pPr>
        <w:autoSpaceDE w:val="0"/>
        <w:autoSpaceDN w:val="0"/>
        <w:adjustRightInd w:val="0"/>
        <w:spacing w:after="0" w:line="240" w:lineRule="auto"/>
        <w:ind w:left="567" w:hanging="283"/>
        <w:jc w:val="both"/>
        <w:rPr>
          <w:rFonts w:ascii="Arial" w:eastAsia="Times New Roman" w:hAnsi="Arial" w:cs="Arial"/>
          <w:color w:val="0D0D0D"/>
          <w:sz w:val="24"/>
          <w:szCs w:val="24"/>
          <w:lang w:eastAsia="pl-PL"/>
        </w:rPr>
      </w:pPr>
      <w:r w:rsidRPr="007871A5">
        <w:rPr>
          <w:rFonts w:ascii="Arial" w:eastAsia="Times New Roman" w:hAnsi="Arial" w:cs="Arial"/>
          <w:color w:val="0D0D0D"/>
          <w:sz w:val="24"/>
          <w:szCs w:val="24"/>
          <w:lang w:eastAsia="pl-PL"/>
        </w:rPr>
        <w:t>7) obsługa geodezyjna  w ciągu całego okresu trwania Umowy wraz z wykonaniem geodezyjnej inwentaryzacji powykonawczej, a także na bieżąco, szkiców wykonanych i podpisanych przez geodetę potwierdzających prawidłowe zrealizowanie elementów  drogi sytuacyjnie i wysokościowo.</w:t>
      </w:r>
    </w:p>
    <w:p w:rsidR="007871A5" w:rsidRPr="007871A5" w:rsidRDefault="007871A5" w:rsidP="007871A5">
      <w:pPr>
        <w:autoSpaceDE w:val="0"/>
        <w:autoSpaceDN w:val="0"/>
        <w:adjustRightInd w:val="0"/>
        <w:spacing w:after="0" w:line="240" w:lineRule="auto"/>
        <w:ind w:left="567" w:hanging="283"/>
        <w:jc w:val="both"/>
        <w:rPr>
          <w:rFonts w:ascii="Arial" w:eastAsia="Times New Roman" w:hAnsi="Arial" w:cs="Arial"/>
          <w:color w:val="0D0D0D"/>
          <w:sz w:val="24"/>
          <w:szCs w:val="24"/>
          <w:lang w:eastAsia="pl-PL"/>
        </w:rPr>
      </w:pPr>
      <w:r w:rsidRPr="007871A5">
        <w:rPr>
          <w:rFonts w:ascii="Arial" w:eastAsia="Times New Roman" w:hAnsi="Arial" w:cs="Arial"/>
          <w:color w:val="0D0D0D"/>
          <w:sz w:val="24"/>
          <w:szCs w:val="24"/>
          <w:lang w:eastAsia="pl-PL"/>
        </w:rPr>
        <w:t>8) wykonanie wszelkich prac związanych z ochroną przed rozprzestrzenianiem hałasu, zawilgocenia, wody gruntowej i opadowej, itp.,</w:t>
      </w:r>
    </w:p>
    <w:p w:rsidR="007871A5" w:rsidRPr="007871A5" w:rsidRDefault="007871A5" w:rsidP="007871A5">
      <w:pPr>
        <w:autoSpaceDE w:val="0"/>
        <w:autoSpaceDN w:val="0"/>
        <w:adjustRightInd w:val="0"/>
        <w:spacing w:after="0" w:line="240" w:lineRule="auto"/>
        <w:ind w:left="567" w:hanging="283"/>
        <w:jc w:val="both"/>
        <w:rPr>
          <w:rFonts w:ascii="Arial" w:eastAsia="Times New Roman" w:hAnsi="Arial" w:cs="Arial"/>
          <w:color w:val="0D0D0D"/>
          <w:sz w:val="24"/>
          <w:szCs w:val="24"/>
          <w:lang w:eastAsia="pl-PL"/>
        </w:rPr>
      </w:pPr>
      <w:r w:rsidRPr="007871A5">
        <w:rPr>
          <w:rFonts w:ascii="Arial" w:eastAsia="Times New Roman" w:hAnsi="Arial" w:cs="Arial"/>
          <w:color w:val="0D0D0D"/>
          <w:sz w:val="24"/>
          <w:szCs w:val="24"/>
          <w:lang w:eastAsia="pl-PL"/>
        </w:rPr>
        <w:t>9) prowadzenie prac w niesprzyjających warunkach atmosferycznych,</w:t>
      </w:r>
    </w:p>
    <w:p w:rsidR="007871A5" w:rsidRPr="007871A5" w:rsidRDefault="007871A5" w:rsidP="007871A5">
      <w:pPr>
        <w:autoSpaceDE w:val="0"/>
        <w:autoSpaceDN w:val="0"/>
        <w:adjustRightInd w:val="0"/>
        <w:spacing w:after="0" w:line="240" w:lineRule="auto"/>
        <w:ind w:left="567" w:hanging="283"/>
        <w:jc w:val="both"/>
        <w:rPr>
          <w:rFonts w:ascii="Arial" w:eastAsia="Times New Roman" w:hAnsi="Arial" w:cs="Arial"/>
          <w:color w:val="0D0D0D"/>
          <w:sz w:val="24"/>
          <w:szCs w:val="24"/>
          <w:lang w:eastAsia="pl-PL"/>
        </w:rPr>
      </w:pPr>
      <w:r w:rsidRPr="007871A5">
        <w:rPr>
          <w:rFonts w:ascii="Arial" w:eastAsia="Times New Roman" w:hAnsi="Arial" w:cs="Arial"/>
          <w:color w:val="0D0D0D"/>
          <w:sz w:val="24"/>
          <w:szCs w:val="24"/>
          <w:lang w:eastAsia="pl-PL"/>
        </w:rPr>
        <w:lastRenderedPageBreak/>
        <w:t>10) przeprowadzenie wszelkich wymaganych przez obowiązujące przepisy i Dokumentację Wykonawczą Projektu prób, testów, badań.</w:t>
      </w:r>
    </w:p>
    <w:p w:rsidR="007871A5" w:rsidRPr="007871A5" w:rsidRDefault="007871A5" w:rsidP="007871A5">
      <w:pPr>
        <w:autoSpaceDE w:val="0"/>
        <w:autoSpaceDN w:val="0"/>
        <w:adjustRightInd w:val="0"/>
        <w:spacing w:before="120" w:after="0" w:line="240" w:lineRule="auto"/>
        <w:ind w:left="284" w:hanging="284"/>
        <w:jc w:val="both"/>
        <w:rPr>
          <w:rFonts w:ascii="Arial" w:eastAsia="Times New Roman" w:hAnsi="Arial" w:cs="Arial"/>
          <w:color w:val="0D0D0D"/>
          <w:sz w:val="24"/>
          <w:szCs w:val="24"/>
          <w:lang w:eastAsia="pl-PL"/>
        </w:rPr>
      </w:pPr>
      <w:r w:rsidRPr="007871A5">
        <w:rPr>
          <w:rFonts w:ascii="Arial" w:eastAsia="Times New Roman" w:hAnsi="Arial" w:cs="Arial"/>
          <w:color w:val="0D0D0D"/>
          <w:sz w:val="24"/>
          <w:szCs w:val="24"/>
          <w:lang w:eastAsia="pl-PL"/>
        </w:rPr>
        <w:t>3. Wynagrodzenie obejmuje również wszystkie nakłady Wykonawcy niezbędne do prawidłowego wykonania Robót, w szczególności wynikające z sezonowych warunków pogodowych.</w:t>
      </w:r>
    </w:p>
    <w:p w:rsidR="007871A5" w:rsidRPr="007871A5" w:rsidRDefault="007871A5" w:rsidP="007871A5">
      <w:pPr>
        <w:autoSpaceDE w:val="0"/>
        <w:autoSpaceDN w:val="0"/>
        <w:adjustRightInd w:val="0"/>
        <w:spacing w:after="0" w:line="240" w:lineRule="auto"/>
        <w:jc w:val="center"/>
        <w:rPr>
          <w:rFonts w:ascii="Arial" w:eastAsia="Times New Roman" w:hAnsi="Arial" w:cs="Arial"/>
          <w:b/>
          <w:bCs/>
          <w:color w:val="0D0D0D"/>
          <w:sz w:val="24"/>
          <w:szCs w:val="24"/>
          <w:lang w:eastAsia="pl-PL"/>
        </w:rPr>
      </w:pPr>
    </w:p>
    <w:p w:rsidR="007871A5" w:rsidRPr="007871A5" w:rsidRDefault="007871A5" w:rsidP="007871A5">
      <w:pPr>
        <w:autoSpaceDE w:val="0"/>
        <w:autoSpaceDN w:val="0"/>
        <w:adjustRightInd w:val="0"/>
        <w:spacing w:after="0" w:line="240" w:lineRule="auto"/>
        <w:jc w:val="center"/>
        <w:rPr>
          <w:rFonts w:ascii="Arial" w:eastAsia="Times New Roman" w:hAnsi="Arial" w:cs="Arial"/>
          <w:b/>
          <w:bCs/>
          <w:color w:val="0D0D0D"/>
          <w:sz w:val="24"/>
          <w:szCs w:val="24"/>
          <w:lang w:eastAsia="pl-PL"/>
        </w:rPr>
      </w:pPr>
      <w:r w:rsidRPr="007871A5">
        <w:rPr>
          <w:rFonts w:ascii="Arial" w:eastAsia="Times New Roman" w:hAnsi="Arial" w:cs="Arial"/>
          <w:b/>
          <w:bCs/>
          <w:color w:val="0D0D0D"/>
          <w:sz w:val="24"/>
          <w:szCs w:val="24"/>
          <w:lang w:eastAsia="pl-PL"/>
        </w:rPr>
        <w:t xml:space="preserve">§ 5. Dokumentacja powykonawcza. </w:t>
      </w:r>
    </w:p>
    <w:p w:rsidR="007871A5" w:rsidRPr="007871A5" w:rsidRDefault="007871A5" w:rsidP="007871A5">
      <w:pPr>
        <w:autoSpaceDE w:val="0"/>
        <w:autoSpaceDN w:val="0"/>
        <w:adjustRightInd w:val="0"/>
        <w:spacing w:after="0" w:line="240" w:lineRule="auto"/>
        <w:jc w:val="center"/>
        <w:rPr>
          <w:rFonts w:ascii="Arial" w:eastAsia="Times New Roman" w:hAnsi="Arial" w:cs="Arial"/>
          <w:b/>
          <w:bCs/>
          <w:color w:val="0D0D0D"/>
          <w:sz w:val="24"/>
          <w:szCs w:val="24"/>
          <w:lang w:eastAsia="pl-PL"/>
        </w:rPr>
      </w:pPr>
    </w:p>
    <w:p w:rsidR="007871A5" w:rsidRPr="007871A5" w:rsidRDefault="007871A5" w:rsidP="007871A5">
      <w:pPr>
        <w:autoSpaceDE w:val="0"/>
        <w:autoSpaceDN w:val="0"/>
        <w:adjustRightInd w:val="0"/>
        <w:spacing w:after="0" w:line="240" w:lineRule="auto"/>
        <w:ind w:left="284" w:hanging="284"/>
        <w:jc w:val="both"/>
        <w:rPr>
          <w:rFonts w:ascii="Arial" w:eastAsia="Times New Roman" w:hAnsi="Arial" w:cs="Arial"/>
          <w:color w:val="0D0D0D"/>
          <w:sz w:val="24"/>
          <w:szCs w:val="24"/>
          <w:lang w:eastAsia="pl-PL"/>
        </w:rPr>
      </w:pPr>
      <w:r w:rsidRPr="007871A5">
        <w:rPr>
          <w:rFonts w:ascii="Arial" w:eastAsia="Times New Roman" w:hAnsi="Arial" w:cs="Arial"/>
          <w:color w:val="0D0D0D"/>
          <w:sz w:val="24"/>
          <w:szCs w:val="24"/>
          <w:lang w:eastAsia="pl-PL"/>
        </w:rPr>
        <w:t>1. Dokumentacja powykonawcza – operat kolaudacyjny przygotowany przez Wykonawcę powinien dokumentować stan faktyczny wykonania Robót i zawierać:</w:t>
      </w:r>
    </w:p>
    <w:p w:rsidR="007871A5" w:rsidRPr="007871A5" w:rsidRDefault="007871A5" w:rsidP="007871A5">
      <w:pPr>
        <w:autoSpaceDE w:val="0"/>
        <w:autoSpaceDN w:val="0"/>
        <w:adjustRightInd w:val="0"/>
        <w:spacing w:after="0" w:line="240" w:lineRule="auto"/>
        <w:ind w:left="567" w:hanging="283"/>
        <w:jc w:val="both"/>
        <w:rPr>
          <w:rFonts w:ascii="Arial" w:eastAsia="Times New Roman" w:hAnsi="Arial" w:cs="Arial"/>
          <w:color w:val="0D0D0D"/>
          <w:sz w:val="24"/>
          <w:szCs w:val="24"/>
          <w:lang w:eastAsia="pl-PL"/>
        </w:rPr>
      </w:pPr>
      <w:r w:rsidRPr="007871A5">
        <w:rPr>
          <w:rFonts w:ascii="Arial" w:eastAsia="Times New Roman" w:hAnsi="Arial" w:cs="Arial"/>
          <w:color w:val="0D0D0D"/>
          <w:sz w:val="24"/>
          <w:szCs w:val="24"/>
          <w:lang w:eastAsia="pl-PL"/>
        </w:rPr>
        <w:t>1) projekty budowlane z naniesionymi zmianami nie wymagającymi korekty pozwolenia na budowę,</w:t>
      </w:r>
    </w:p>
    <w:p w:rsidR="007871A5" w:rsidRPr="007871A5" w:rsidRDefault="007871A5" w:rsidP="007871A5">
      <w:pPr>
        <w:autoSpaceDE w:val="0"/>
        <w:autoSpaceDN w:val="0"/>
        <w:adjustRightInd w:val="0"/>
        <w:spacing w:after="0" w:line="240" w:lineRule="auto"/>
        <w:ind w:left="567" w:hanging="283"/>
        <w:jc w:val="both"/>
        <w:rPr>
          <w:rFonts w:ascii="Arial" w:eastAsia="Times New Roman" w:hAnsi="Arial" w:cs="Arial"/>
          <w:color w:val="0D0D0D"/>
          <w:sz w:val="24"/>
          <w:szCs w:val="24"/>
          <w:lang w:eastAsia="pl-PL"/>
        </w:rPr>
      </w:pPr>
      <w:r w:rsidRPr="007871A5">
        <w:rPr>
          <w:rFonts w:ascii="Arial" w:eastAsia="Times New Roman" w:hAnsi="Arial" w:cs="Arial"/>
          <w:color w:val="0D0D0D"/>
          <w:sz w:val="24"/>
          <w:szCs w:val="24"/>
          <w:lang w:eastAsia="pl-PL"/>
        </w:rPr>
        <w:t>2) geodezyjną inwentaryzację powykonawczą wraz z wszelkimi operatami pomiarowymi,</w:t>
      </w:r>
    </w:p>
    <w:p w:rsidR="007871A5" w:rsidRPr="007871A5" w:rsidRDefault="007871A5" w:rsidP="007871A5">
      <w:pPr>
        <w:autoSpaceDE w:val="0"/>
        <w:autoSpaceDN w:val="0"/>
        <w:adjustRightInd w:val="0"/>
        <w:spacing w:after="0" w:line="240" w:lineRule="auto"/>
        <w:ind w:left="567" w:hanging="283"/>
        <w:jc w:val="both"/>
        <w:rPr>
          <w:rFonts w:ascii="Arial" w:eastAsia="Times New Roman" w:hAnsi="Arial" w:cs="Arial"/>
          <w:color w:val="0D0D0D"/>
          <w:sz w:val="24"/>
          <w:szCs w:val="24"/>
          <w:lang w:eastAsia="pl-PL"/>
        </w:rPr>
      </w:pPr>
      <w:r w:rsidRPr="007871A5">
        <w:rPr>
          <w:rFonts w:ascii="Arial" w:eastAsia="Times New Roman" w:hAnsi="Arial" w:cs="Arial"/>
          <w:color w:val="0D0D0D"/>
          <w:sz w:val="24"/>
          <w:szCs w:val="24"/>
          <w:lang w:eastAsia="pl-PL"/>
        </w:rPr>
        <w:t>3) protokoły pomiarów, badań i sprawdzeń wykonanych w trakcie realizacji robót jak i po ich zakończeniu,</w:t>
      </w:r>
    </w:p>
    <w:p w:rsidR="007871A5" w:rsidRPr="007871A5" w:rsidRDefault="007871A5" w:rsidP="007871A5">
      <w:pPr>
        <w:autoSpaceDE w:val="0"/>
        <w:autoSpaceDN w:val="0"/>
        <w:adjustRightInd w:val="0"/>
        <w:spacing w:after="0" w:line="240" w:lineRule="auto"/>
        <w:ind w:left="567" w:hanging="283"/>
        <w:jc w:val="both"/>
        <w:rPr>
          <w:rFonts w:ascii="Arial" w:eastAsia="Times New Roman" w:hAnsi="Arial" w:cs="Arial"/>
          <w:color w:val="0D0D0D"/>
          <w:sz w:val="24"/>
          <w:szCs w:val="24"/>
          <w:lang w:eastAsia="pl-PL"/>
        </w:rPr>
      </w:pPr>
      <w:r w:rsidRPr="007871A5">
        <w:rPr>
          <w:rFonts w:ascii="Arial" w:eastAsia="Times New Roman" w:hAnsi="Arial" w:cs="Arial"/>
          <w:color w:val="0D0D0D"/>
          <w:sz w:val="24"/>
          <w:szCs w:val="24"/>
          <w:lang w:eastAsia="pl-PL"/>
        </w:rPr>
        <w:t>4) atesty, certyfikaty, dopuszczenia do stosowania w Polsce dla Materiałów użytych do wykonania robót, wraz z oświadczeniem Kierownika Budowy, że Materiały zostały wbudowane w miejscu realizacji Projektu objętego niniejszą umową</w:t>
      </w:r>
    </w:p>
    <w:p w:rsidR="007871A5" w:rsidRPr="007871A5" w:rsidRDefault="007871A5" w:rsidP="007871A5">
      <w:pPr>
        <w:autoSpaceDE w:val="0"/>
        <w:autoSpaceDN w:val="0"/>
        <w:adjustRightInd w:val="0"/>
        <w:spacing w:after="0" w:line="240" w:lineRule="auto"/>
        <w:ind w:left="567" w:hanging="283"/>
        <w:jc w:val="both"/>
        <w:rPr>
          <w:rFonts w:ascii="Arial" w:eastAsia="Times New Roman" w:hAnsi="Arial" w:cs="Arial"/>
          <w:color w:val="0D0D0D"/>
          <w:sz w:val="24"/>
          <w:szCs w:val="24"/>
          <w:lang w:eastAsia="pl-PL"/>
        </w:rPr>
      </w:pPr>
      <w:r w:rsidRPr="007871A5">
        <w:rPr>
          <w:rFonts w:ascii="Arial" w:eastAsia="Times New Roman" w:hAnsi="Arial" w:cs="Arial"/>
          <w:color w:val="0D0D0D"/>
          <w:sz w:val="24"/>
          <w:szCs w:val="24"/>
          <w:lang w:eastAsia="pl-PL"/>
        </w:rPr>
        <w:t>5) wszelkie inne dokumenty niezbędne do uzyskania uprawomocnionego pozwolenia na użytkowanie,</w:t>
      </w:r>
    </w:p>
    <w:p w:rsidR="007871A5" w:rsidRPr="007871A5" w:rsidRDefault="007871A5" w:rsidP="007871A5">
      <w:pPr>
        <w:autoSpaceDE w:val="0"/>
        <w:autoSpaceDN w:val="0"/>
        <w:adjustRightInd w:val="0"/>
        <w:spacing w:after="0" w:line="240" w:lineRule="auto"/>
        <w:ind w:left="567" w:hanging="283"/>
        <w:jc w:val="both"/>
        <w:rPr>
          <w:rFonts w:ascii="Arial" w:eastAsia="Times New Roman" w:hAnsi="Arial" w:cs="Arial"/>
          <w:color w:val="0D0D0D"/>
          <w:sz w:val="24"/>
          <w:szCs w:val="24"/>
          <w:lang w:eastAsia="pl-PL"/>
        </w:rPr>
      </w:pPr>
      <w:r w:rsidRPr="007871A5">
        <w:rPr>
          <w:rFonts w:ascii="Arial" w:eastAsia="Times New Roman" w:hAnsi="Arial" w:cs="Arial"/>
          <w:color w:val="0D0D0D"/>
          <w:sz w:val="24"/>
          <w:szCs w:val="24"/>
          <w:lang w:eastAsia="pl-PL"/>
        </w:rPr>
        <w:t>6) Dziennik budowy,</w:t>
      </w:r>
    </w:p>
    <w:p w:rsidR="007871A5" w:rsidRPr="007871A5" w:rsidRDefault="007871A5" w:rsidP="007871A5">
      <w:pPr>
        <w:autoSpaceDE w:val="0"/>
        <w:autoSpaceDN w:val="0"/>
        <w:adjustRightInd w:val="0"/>
        <w:spacing w:after="0" w:line="240" w:lineRule="auto"/>
        <w:ind w:left="567" w:hanging="283"/>
        <w:jc w:val="both"/>
        <w:rPr>
          <w:rFonts w:ascii="Arial" w:eastAsia="Times New Roman" w:hAnsi="Arial" w:cs="Arial"/>
          <w:color w:val="0D0D0D"/>
          <w:sz w:val="24"/>
          <w:szCs w:val="24"/>
          <w:lang w:eastAsia="pl-PL"/>
        </w:rPr>
      </w:pPr>
      <w:r w:rsidRPr="007871A5">
        <w:rPr>
          <w:rFonts w:ascii="Arial" w:eastAsia="Times New Roman" w:hAnsi="Arial" w:cs="Arial"/>
          <w:color w:val="0D0D0D"/>
          <w:sz w:val="24"/>
          <w:szCs w:val="24"/>
          <w:lang w:eastAsia="pl-PL"/>
        </w:rPr>
        <w:t>7) protokoły z częściowych odbiorów robót,</w:t>
      </w:r>
    </w:p>
    <w:p w:rsidR="007871A5" w:rsidRPr="007871A5" w:rsidRDefault="007871A5" w:rsidP="007871A5">
      <w:pPr>
        <w:autoSpaceDE w:val="0"/>
        <w:autoSpaceDN w:val="0"/>
        <w:adjustRightInd w:val="0"/>
        <w:spacing w:after="0" w:line="240" w:lineRule="auto"/>
        <w:ind w:left="567" w:hanging="283"/>
        <w:jc w:val="both"/>
        <w:rPr>
          <w:rFonts w:ascii="Arial" w:eastAsia="Times New Roman" w:hAnsi="Arial" w:cs="Arial"/>
          <w:color w:val="0D0D0D"/>
          <w:sz w:val="24"/>
          <w:szCs w:val="24"/>
          <w:lang w:eastAsia="pl-PL"/>
        </w:rPr>
      </w:pPr>
      <w:r w:rsidRPr="007871A5">
        <w:rPr>
          <w:rFonts w:ascii="Arial" w:eastAsia="Times New Roman" w:hAnsi="Arial" w:cs="Arial"/>
          <w:color w:val="0D0D0D"/>
          <w:sz w:val="24"/>
          <w:szCs w:val="24"/>
          <w:lang w:eastAsia="pl-PL"/>
        </w:rPr>
        <w:t>8) protokoły odbioru robót branżowych spisanych z przedstawicielami właściwych zarządców sieci,</w:t>
      </w:r>
    </w:p>
    <w:p w:rsidR="007871A5" w:rsidRPr="007871A5" w:rsidRDefault="007871A5" w:rsidP="007871A5">
      <w:pPr>
        <w:autoSpaceDE w:val="0"/>
        <w:autoSpaceDN w:val="0"/>
        <w:adjustRightInd w:val="0"/>
        <w:spacing w:after="0" w:line="240" w:lineRule="auto"/>
        <w:ind w:left="567" w:hanging="283"/>
        <w:jc w:val="both"/>
        <w:rPr>
          <w:rFonts w:ascii="Arial" w:eastAsia="Times New Roman" w:hAnsi="Arial" w:cs="Arial"/>
          <w:color w:val="0D0D0D"/>
          <w:sz w:val="24"/>
          <w:szCs w:val="24"/>
          <w:lang w:eastAsia="pl-PL"/>
        </w:rPr>
      </w:pPr>
      <w:r w:rsidRPr="007871A5">
        <w:rPr>
          <w:rFonts w:ascii="Arial" w:eastAsia="Times New Roman" w:hAnsi="Arial" w:cs="Arial"/>
          <w:color w:val="0D0D0D"/>
          <w:sz w:val="24"/>
          <w:szCs w:val="24"/>
          <w:lang w:eastAsia="pl-PL"/>
        </w:rPr>
        <w:t>9) kopię umowy,</w:t>
      </w:r>
    </w:p>
    <w:p w:rsidR="007871A5" w:rsidRPr="007871A5" w:rsidRDefault="007871A5" w:rsidP="007871A5">
      <w:pPr>
        <w:autoSpaceDE w:val="0"/>
        <w:autoSpaceDN w:val="0"/>
        <w:adjustRightInd w:val="0"/>
        <w:spacing w:after="0" w:line="240" w:lineRule="auto"/>
        <w:ind w:left="567" w:hanging="283"/>
        <w:jc w:val="both"/>
        <w:rPr>
          <w:rFonts w:ascii="Arial" w:eastAsia="Times New Roman" w:hAnsi="Arial" w:cs="Arial"/>
          <w:color w:val="0D0D0D"/>
          <w:sz w:val="24"/>
          <w:szCs w:val="24"/>
          <w:lang w:eastAsia="pl-PL"/>
        </w:rPr>
      </w:pPr>
      <w:r w:rsidRPr="007871A5">
        <w:rPr>
          <w:rFonts w:ascii="Arial" w:eastAsia="Times New Roman" w:hAnsi="Arial" w:cs="Arial"/>
          <w:color w:val="0D0D0D"/>
          <w:sz w:val="24"/>
          <w:szCs w:val="24"/>
          <w:lang w:eastAsia="pl-PL"/>
        </w:rPr>
        <w:t>10) kopię zatwierdzonego projektu czasowej organizacji ruchu.</w:t>
      </w:r>
    </w:p>
    <w:p w:rsidR="007871A5" w:rsidRPr="007871A5" w:rsidRDefault="007871A5" w:rsidP="007871A5">
      <w:pPr>
        <w:autoSpaceDE w:val="0"/>
        <w:autoSpaceDN w:val="0"/>
        <w:adjustRightInd w:val="0"/>
        <w:spacing w:before="120" w:after="0" w:line="240" w:lineRule="auto"/>
        <w:ind w:left="284" w:hanging="284"/>
        <w:jc w:val="both"/>
        <w:rPr>
          <w:rFonts w:ascii="Arial" w:eastAsia="Times New Roman" w:hAnsi="Arial" w:cs="Arial"/>
          <w:color w:val="0D0D0D"/>
          <w:sz w:val="24"/>
          <w:szCs w:val="24"/>
          <w:lang w:eastAsia="pl-PL"/>
        </w:rPr>
      </w:pPr>
      <w:r w:rsidRPr="007871A5">
        <w:rPr>
          <w:rFonts w:ascii="Arial" w:eastAsia="Times New Roman" w:hAnsi="Arial" w:cs="Arial"/>
          <w:color w:val="0D0D0D"/>
          <w:sz w:val="24"/>
          <w:szCs w:val="24"/>
          <w:lang w:eastAsia="pl-PL"/>
        </w:rPr>
        <w:t>2. Dokumentacja powykonawcza powinna zostać przekazana w wersji papierowej           (2 egzemplarze)</w:t>
      </w:r>
    </w:p>
    <w:p w:rsidR="007871A5" w:rsidRPr="007871A5" w:rsidRDefault="007871A5" w:rsidP="007871A5">
      <w:pPr>
        <w:autoSpaceDE w:val="0"/>
        <w:autoSpaceDN w:val="0"/>
        <w:adjustRightInd w:val="0"/>
        <w:spacing w:before="120" w:after="0" w:line="240" w:lineRule="auto"/>
        <w:ind w:left="284" w:hanging="284"/>
        <w:jc w:val="both"/>
        <w:rPr>
          <w:rFonts w:ascii="Arial" w:eastAsia="Times New Roman" w:hAnsi="Arial" w:cs="Arial"/>
          <w:color w:val="0D0D0D"/>
          <w:sz w:val="24"/>
          <w:szCs w:val="24"/>
          <w:lang w:eastAsia="pl-PL"/>
        </w:rPr>
      </w:pPr>
      <w:r w:rsidRPr="007871A5">
        <w:rPr>
          <w:rFonts w:ascii="Arial" w:eastAsia="Times New Roman" w:hAnsi="Arial" w:cs="Arial"/>
          <w:color w:val="0D0D0D"/>
          <w:sz w:val="24"/>
          <w:szCs w:val="24"/>
          <w:lang w:eastAsia="pl-PL"/>
        </w:rPr>
        <w:t>3. Dokumentację powykonawczą należy przekazać Zamawiającemu do sprawdzenia na co najmniej 3 dni przed terminem Odbioru Końcowego.</w:t>
      </w:r>
    </w:p>
    <w:p w:rsidR="007871A5" w:rsidRPr="007871A5" w:rsidRDefault="007871A5" w:rsidP="007871A5">
      <w:pPr>
        <w:autoSpaceDE w:val="0"/>
        <w:autoSpaceDN w:val="0"/>
        <w:adjustRightInd w:val="0"/>
        <w:spacing w:before="120" w:after="0" w:line="240" w:lineRule="auto"/>
        <w:ind w:left="284" w:hanging="284"/>
        <w:jc w:val="both"/>
        <w:rPr>
          <w:rFonts w:ascii="Arial" w:eastAsia="Times New Roman" w:hAnsi="Arial" w:cs="Arial"/>
          <w:color w:val="0D0D0D"/>
          <w:sz w:val="24"/>
          <w:szCs w:val="24"/>
          <w:lang w:eastAsia="pl-PL"/>
        </w:rPr>
      </w:pPr>
      <w:r w:rsidRPr="007871A5">
        <w:rPr>
          <w:rFonts w:ascii="Arial" w:eastAsia="Times New Roman" w:hAnsi="Arial" w:cs="Arial"/>
          <w:color w:val="0D0D0D"/>
          <w:sz w:val="24"/>
          <w:szCs w:val="24"/>
          <w:lang w:eastAsia="pl-PL"/>
        </w:rPr>
        <w:t>4. Dokumentacja powykonawcza wykonywana będzie przez Wykonawcę      sukcesywnie, zgodnie z postępem Robót i odbiorami robót zanikających,  ulegających zakryciu i musi być dostępna do wglądu na każde żądanie Zamawiającego.</w:t>
      </w:r>
    </w:p>
    <w:p w:rsidR="007871A5" w:rsidRPr="007871A5" w:rsidRDefault="007871A5" w:rsidP="007871A5">
      <w:pPr>
        <w:autoSpaceDE w:val="0"/>
        <w:autoSpaceDN w:val="0"/>
        <w:adjustRightInd w:val="0"/>
        <w:spacing w:after="0" w:line="240" w:lineRule="auto"/>
        <w:jc w:val="both"/>
        <w:rPr>
          <w:rFonts w:ascii="Arial" w:eastAsia="Times New Roman" w:hAnsi="Arial" w:cs="Arial"/>
          <w:color w:val="0D0D0D"/>
          <w:sz w:val="24"/>
          <w:szCs w:val="24"/>
          <w:lang w:eastAsia="pl-PL"/>
        </w:rPr>
      </w:pPr>
    </w:p>
    <w:p w:rsidR="007871A5" w:rsidRPr="007871A5" w:rsidRDefault="007871A5" w:rsidP="007871A5">
      <w:pPr>
        <w:autoSpaceDE w:val="0"/>
        <w:autoSpaceDN w:val="0"/>
        <w:adjustRightInd w:val="0"/>
        <w:spacing w:after="0" w:line="240" w:lineRule="auto"/>
        <w:jc w:val="center"/>
        <w:rPr>
          <w:rFonts w:ascii="Arial" w:eastAsia="Times New Roman" w:hAnsi="Arial" w:cs="Arial"/>
          <w:b/>
          <w:bCs/>
          <w:color w:val="0D0D0D"/>
          <w:sz w:val="24"/>
          <w:szCs w:val="24"/>
          <w:lang w:eastAsia="pl-PL"/>
        </w:rPr>
      </w:pPr>
      <w:r w:rsidRPr="007871A5">
        <w:rPr>
          <w:rFonts w:ascii="Arial" w:eastAsia="Times New Roman" w:hAnsi="Arial" w:cs="Arial"/>
          <w:b/>
          <w:bCs/>
          <w:color w:val="0D0D0D"/>
          <w:sz w:val="24"/>
          <w:szCs w:val="24"/>
          <w:lang w:eastAsia="pl-PL"/>
        </w:rPr>
        <w:t>§ 6. Obowiązki Wykonawcy.</w:t>
      </w:r>
    </w:p>
    <w:p w:rsidR="007871A5" w:rsidRPr="007871A5" w:rsidRDefault="007871A5" w:rsidP="007871A5">
      <w:pPr>
        <w:autoSpaceDE w:val="0"/>
        <w:autoSpaceDN w:val="0"/>
        <w:adjustRightInd w:val="0"/>
        <w:spacing w:after="0" w:line="240" w:lineRule="auto"/>
        <w:jc w:val="center"/>
        <w:rPr>
          <w:rFonts w:ascii="Arial" w:eastAsia="Times New Roman" w:hAnsi="Arial" w:cs="Arial"/>
          <w:b/>
          <w:bCs/>
          <w:color w:val="0D0D0D"/>
          <w:sz w:val="24"/>
          <w:szCs w:val="24"/>
          <w:lang w:eastAsia="pl-PL"/>
        </w:rPr>
      </w:pPr>
    </w:p>
    <w:p w:rsidR="007871A5" w:rsidRPr="007871A5" w:rsidRDefault="007871A5" w:rsidP="007871A5">
      <w:pPr>
        <w:autoSpaceDE w:val="0"/>
        <w:autoSpaceDN w:val="0"/>
        <w:adjustRightInd w:val="0"/>
        <w:spacing w:after="0" w:line="240" w:lineRule="auto"/>
        <w:ind w:left="284" w:hanging="284"/>
        <w:jc w:val="both"/>
        <w:rPr>
          <w:rFonts w:ascii="Arial" w:eastAsia="Times New Roman" w:hAnsi="Arial" w:cs="Arial"/>
          <w:color w:val="0D0D0D"/>
          <w:sz w:val="24"/>
          <w:szCs w:val="24"/>
          <w:lang w:eastAsia="pl-PL"/>
        </w:rPr>
      </w:pPr>
      <w:r w:rsidRPr="007871A5">
        <w:rPr>
          <w:rFonts w:ascii="Arial" w:eastAsia="Times New Roman" w:hAnsi="Arial" w:cs="Arial"/>
          <w:color w:val="0D0D0D"/>
          <w:sz w:val="24"/>
          <w:szCs w:val="24"/>
          <w:lang w:eastAsia="pl-PL"/>
        </w:rPr>
        <w:t>1. Wykonawca jest zobligowany do wykonywania wszelkich obowiązków wynikających z niniejszej Umowy w dobrej wierze i przy dochowaniu należytej staranności.</w:t>
      </w:r>
    </w:p>
    <w:p w:rsidR="007871A5" w:rsidRPr="007871A5" w:rsidRDefault="007871A5" w:rsidP="007871A5">
      <w:pPr>
        <w:autoSpaceDE w:val="0"/>
        <w:autoSpaceDN w:val="0"/>
        <w:adjustRightInd w:val="0"/>
        <w:spacing w:before="120" w:after="0" w:line="240" w:lineRule="auto"/>
        <w:ind w:left="284" w:hanging="284"/>
        <w:jc w:val="both"/>
        <w:rPr>
          <w:rFonts w:ascii="Arial" w:eastAsia="Times New Roman" w:hAnsi="Arial" w:cs="Arial"/>
          <w:color w:val="0D0D0D"/>
          <w:sz w:val="24"/>
          <w:szCs w:val="24"/>
          <w:lang w:eastAsia="pl-PL"/>
        </w:rPr>
      </w:pPr>
      <w:r w:rsidRPr="007871A5">
        <w:rPr>
          <w:rFonts w:ascii="Arial" w:eastAsia="Times New Roman" w:hAnsi="Arial" w:cs="Arial"/>
          <w:color w:val="0D0D0D"/>
          <w:sz w:val="24"/>
          <w:szCs w:val="24"/>
          <w:lang w:eastAsia="pl-PL"/>
        </w:rPr>
        <w:t>2. Wykonawca zobowiązuje się powierzać wykonywanie czynności w ramach wykonywania i kontroli Robót wyłącznie osobom, które posiadają odpowiednie uprawnienia do wykonywania takich czynności.</w:t>
      </w:r>
    </w:p>
    <w:p w:rsidR="007871A5" w:rsidRPr="007871A5" w:rsidRDefault="007871A5" w:rsidP="007871A5">
      <w:pPr>
        <w:autoSpaceDE w:val="0"/>
        <w:autoSpaceDN w:val="0"/>
        <w:adjustRightInd w:val="0"/>
        <w:spacing w:before="120" w:after="0" w:line="240" w:lineRule="auto"/>
        <w:ind w:left="284" w:hanging="284"/>
        <w:jc w:val="both"/>
        <w:rPr>
          <w:rFonts w:ascii="Arial" w:eastAsia="Times New Roman" w:hAnsi="Arial" w:cs="Arial"/>
          <w:color w:val="0D0D0D"/>
          <w:sz w:val="24"/>
          <w:szCs w:val="24"/>
          <w:lang w:eastAsia="pl-PL"/>
        </w:rPr>
      </w:pPr>
      <w:r w:rsidRPr="007871A5">
        <w:rPr>
          <w:rFonts w:ascii="Arial" w:eastAsia="Times New Roman" w:hAnsi="Arial" w:cs="Arial"/>
          <w:color w:val="0D0D0D"/>
          <w:sz w:val="24"/>
          <w:szCs w:val="24"/>
          <w:lang w:eastAsia="pl-PL"/>
        </w:rPr>
        <w:t>3. Wykonawca ustanowi kierownika budowy w rozumieniu prawa budowlanego. Funkcję kierownika budowy sprawować będzie ……………., posiadający uprawnienia budowlane bez ograniczeń nr………. w specjalności drogowej.</w:t>
      </w:r>
    </w:p>
    <w:p w:rsidR="007871A5" w:rsidRPr="007871A5" w:rsidRDefault="007871A5" w:rsidP="007871A5">
      <w:pPr>
        <w:autoSpaceDE w:val="0"/>
        <w:autoSpaceDN w:val="0"/>
        <w:adjustRightInd w:val="0"/>
        <w:spacing w:before="120" w:after="0" w:line="240" w:lineRule="auto"/>
        <w:ind w:left="284" w:hanging="284"/>
        <w:jc w:val="both"/>
        <w:rPr>
          <w:rFonts w:ascii="Arial" w:eastAsia="Times New Roman" w:hAnsi="Arial" w:cs="Arial"/>
          <w:color w:val="0D0D0D"/>
          <w:sz w:val="24"/>
          <w:szCs w:val="24"/>
          <w:lang w:eastAsia="pl-PL"/>
        </w:rPr>
      </w:pPr>
      <w:r w:rsidRPr="007871A5">
        <w:rPr>
          <w:rFonts w:ascii="Arial" w:eastAsia="Times New Roman" w:hAnsi="Arial" w:cs="Arial"/>
          <w:color w:val="0D0D0D"/>
          <w:sz w:val="24"/>
          <w:szCs w:val="24"/>
          <w:lang w:eastAsia="pl-PL"/>
        </w:rPr>
        <w:lastRenderedPageBreak/>
        <w:t>4. Wykonawca dostarczy Zamawiającemu:</w:t>
      </w:r>
    </w:p>
    <w:p w:rsidR="007871A5" w:rsidRPr="007871A5" w:rsidRDefault="007871A5" w:rsidP="007871A5">
      <w:pPr>
        <w:autoSpaceDE w:val="0"/>
        <w:autoSpaceDN w:val="0"/>
        <w:adjustRightInd w:val="0"/>
        <w:spacing w:after="0" w:line="240" w:lineRule="auto"/>
        <w:ind w:left="567" w:hanging="283"/>
        <w:jc w:val="both"/>
        <w:rPr>
          <w:rFonts w:ascii="Arial" w:eastAsia="Times New Roman" w:hAnsi="Arial" w:cs="Arial"/>
          <w:color w:val="0D0D0D"/>
          <w:sz w:val="24"/>
          <w:szCs w:val="24"/>
          <w:lang w:eastAsia="pl-PL"/>
        </w:rPr>
      </w:pPr>
      <w:r w:rsidRPr="007871A5">
        <w:rPr>
          <w:rFonts w:ascii="Arial" w:eastAsia="Times New Roman" w:hAnsi="Arial" w:cs="Arial"/>
          <w:color w:val="0D0D0D"/>
          <w:sz w:val="24"/>
          <w:szCs w:val="24"/>
          <w:lang w:eastAsia="pl-PL"/>
        </w:rPr>
        <w:t>1) w terminie dwóch (2) dni od daty zawarcia niniejszej Umowy oświadczenie kierownika budowy o podjęciu obowiązków,</w:t>
      </w:r>
    </w:p>
    <w:p w:rsidR="007871A5" w:rsidRPr="007871A5" w:rsidRDefault="007871A5" w:rsidP="007871A5">
      <w:pPr>
        <w:autoSpaceDE w:val="0"/>
        <w:autoSpaceDN w:val="0"/>
        <w:adjustRightInd w:val="0"/>
        <w:spacing w:after="0" w:line="240" w:lineRule="auto"/>
        <w:ind w:left="567" w:hanging="283"/>
        <w:jc w:val="both"/>
        <w:rPr>
          <w:rFonts w:ascii="Arial" w:eastAsia="Times New Roman" w:hAnsi="Arial" w:cs="Arial"/>
          <w:color w:val="0D0D0D"/>
          <w:sz w:val="24"/>
          <w:szCs w:val="24"/>
          <w:lang w:eastAsia="pl-PL"/>
        </w:rPr>
      </w:pPr>
      <w:r w:rsidRPr="007871A5">
        <w:rPr>
          <w:rFonts w:ascii="Arial" w:eastAsia="Times New Roman" w:hAnsi="Arial" w:cs="Arial"/>
          <w:color w:val="0D0D0D"/>
          <w:sz w:val="24"/>
          <w:szCs w:val="24"/>
          <w:lang w:eastAsia="pl-PL"/>
        </w:rPr>
        <w:t>2) w terminie siedmiu (7) dni od daty zawarcia niniejszej Umowy Program Zapewnienia Jakości oraz harmonogram realizacji robót,</w:t>
      </w:r>
    </w:p>
    <w:p w:rsidR="007871A5" w:rsidRPr="007871A5" w:rsidRDefault="007871A5" w:rsidP="007871A5">
      <w:pPr>
        <w:autoSpaceDE w:val="0"/>
        <w:autoSpaceDN w:val="0"/>
        <w:adjustRightInd w:val="0"/>
        <w:spacing w:after="0" w:line="240" w:lineRule="auto"/>
        <w:ind w:left="567" w:hanging="283"/>
        <w:jc w:val="both"/>
        <w:rPr>
          <w:rFonts w:ascii="Arial" w:eastAsia="Times New Roman" w:hAnsi="Arial" w:cs="Arial"/>
          <w:color w:val="0D0D0D"/>
          <w:sz w:val="24"/>
          <w:szCs w:val="24"/>
          <w:lang w:eastAsia="pl-PL"/>
        </w:rPr>
      </w:pPr>
      <w:r w:rsidRPr="007871A5">
        <w:rPr>
          <w:rFonts w:ascii="Arial" w:eastAsia="Times New Roman" w:hAnsi="Arial" w:cs="Arial"/>
          <w:color w:val="0D0D0D"/>
          <w:sz w:val="24"/>
          <w:szCs w:val="24"/>
          <w:lang w:eastAsia="pl-PL"/>
        </w:rPr>
        <w:t>3) w terminie dwudziestu jeden (21) dni od daty zawarcia niniejszej Umowy zatwierdzony projekt czasowej organizacji ruchu.</w:t>
      </w:r>
    </w:p>
    <w:p w:rsidR="007871A5" w:rsidRPr="007871A5" w:rsidRDefault="007871A5" w:rsidP="007871A5">
      <w:pPr>
        <w:autoSpaceDE w:val="0"/>
        <w:autoSpaceDN w:val="0"/>
        <w:adjustRightInd w:val="0"/>
        <w:spacing w:after="0" w:line="240" w:lineRule="auto"/>
        <w:ind w:left="284" w:hanging="284"/>
        <w:jc w:val="both"/>
        <w:rPr>
          <w:rFonts w:ascii="Arial" w:eastAsia="Times New Roman" w:hAnsi="Arial" w:cs="Arial"/>
          <w:color w:val="0D0D0D"/>
          <w:sz w:val="24"/>
          <w:szCs w:val="24"/>
          <w:lang w:eastAsia="pl-PL"/>
        </w:rPr>
      </w:pPr>
      <w:r w:rsidRPr="007871A5">
        <w:rPr>
          <w:rFonts w:ascii="Arial" w:eastAsia="Times New Roman" w:hAnsi="Arial" w:cs="Arial"/>
          <w:color w:val="0D0D0D"/>
          <w:sz w:val="24"/>
          <w:szCs w:val="24"/>
          <w:lang w:eastAsia="pl-PL"/>
        </w:rPr>
        <w:t>5. Wykonawca na każde żądanie Zamawiającego w terminie dwóch (2) dni sporządzi i przedstawi  harmonogram postępu i zaawansowania robót.</w:t>
      </w:r>
    </w:p>
    <w:p w:rsidR="007871A5" w:rsidRPr="007871A5" w:rsidRDefault="007871A5" w:rsidP="007871A5">
      <w:pPr>
        <w:autoSpaceDE w:val="0"/>
        <w:autoSpaceDN w:val="0"/>
        <w:adjustRightInd w:val="0"/>
        <w:spacing w:before="120" w:after="0" w:line="240" w:lineRule="auto"/>
        <w:ind w:left="284" w:hanging="284"/>
        <w:jc w:val="both"/>
        <w:rPr>
          <w:rFonts w:ascii="Arial" w:eastAsia="Times New Roman" w:hAnsi="Arial" w:cs="Arial"/>
          <w:color w:val="0D0D0D"/>
          <w:sz w:val="24"/>
          <w:szCs w:val="24"/>
          <w:lang w:eastAsia="pl-PL"/>
        </w:rPr>
      </w:pPr>
      <w:r w:rsidRPr="007871A5">
        <w:rPr>
          <w:rFonts w:ascii="Arial" w:eastAsia="Times New Roman" w:hAnsi="Arial" w:cs="Arial"/>
          <w:color w:val="0D0D0D"/>
          <w:sz w:val="24"/>
          <w:szCs w:val="24"/>
          <w:lang w:eastAsia="pl-PL"/>
        </w:rPr>
        <w:t>6. Wykonawca będzie przestrzegał wszystkie przepisy prawa pracy odnoszące się do pracowników Wykonawcy, włącznie z przepisami dotyczącymi ich zatrudnienia, zdrowia, bezpieczeństwa, spraw socjalnych, imigracji i emigracji. Wykonawca będzie wymagał od swoich pracowników, aby przestrzegali wszystkie mające zastosowanie przepisy prawa, szczególnie z uwzględnieniem tych dotyczących bezpieczeństwa pracy.</w:t>
      </w:r>
    </w:p>
    <w:p w:rsidR="007871A5" w:rsidRPr="007871A5" w:rsidRDefault="007871A5" w:rsidP="007871A5">
      <w:pPr>
        <w:autoSpaceDE w:val="0"/>
        <w:autoSpaceDN w:val="0"/>
        <w:adjustRightInd w:val="0"/>
        <w:spacing w:before="120" w:after="0" w:line="240" w:lineRule="auto"/>
        <w:ind w:left="284" w:hanging="284"/>
        <w:jc w:val="both"/>
        <w:rPr>
          <w:rFonts w:ascii="Arial" w:eastAsia="Times New Roman" w:hAnsi="Arial" w:cs="Arial"/>
          <w:color w:val="0D0D0D"/>
          <w:sz w:val="24"/>
          <w:szCs w:val="24"/>
          <w:lang w:eastAsia="pl-PL"/>
        </w:rPr>
      </w:pPr>
      <w:r w:rsidRPr="007871A5">
        <w:rPr>
          <w:rFonts w:ascii="Arial" w:eastAsia="Times New Roman" w:hAnsi="Arial" w:cs="Arial"/>
          <w:color w:val="0D0D0D"/>
          <w:sz w:val="24"/>
          <w:szCs w:val="24"/>
          <w:lang w:eastAsia="pl-PL"/>
        </w:rPr>
        <w:t>7. Wykonawca jest zobowiązany do wykonania wszystkich ciążących na nim obowiązków, które wynikają z prawa budowlanego i innych przepisów obowiązującego w Polsce prawa.</w:t>
      </w:r>
    </w:p>
    <w:p w:rsidR="007871A5" w:rsidRPr="007871A5" w:rsidRDefault="007871A5" w:rsidP="007871A5">
      <w:pPr>
        <w:autoSpaceDE w:val="0"/>
        <w:autoSpaceDN w:val="0"/>
        <w:adjustRightInd w:val="0"/>
        <w:spacing w:before="120" w:after="0" w:line="240" w:lineRule="auto"/>
        <w:ind w:left="284" w:hanging="284"/>
        <w:jc w:val="both"/>
        <w:rPr>
          <w:rFonts w:ascii="Arial" w:eastAsia="Times New Roman" w:hAnsi="Arial" w:cs="Arial"/>
          <w:color w:val="0D0D0D"/>
          <w:sz w:val="24"/>
          <w:szCs w:val="24"/>
          <w:lang w:eastAsia="pl-PL"/>
        </w:rPr>
      </w:pPr>
      <w:r w:rsidRPr="007871A5">
        <w:rPr>
          <w:rFonts w:ascii="Arial" w:eastAsia="Times New Roman" w:hAnsi="Arial" w:cs="Arial"/>
          <w:color w:val="0D0D0D"/>
          <w:sz w:val="24"/>
          <w:szCs w:val="24"/>
          <w:lang w:eastAsia="pl-PL"/>
        </w:rPr>
        <w:t>8. Wykonawca ponosi odpowiedzialność na zasadach ogólnych za wykonywane przez siebie i Podwykonawców Roboty i inne świadczenia oraz zastosowane Materiały. Wykonawca zobowiązany jest do wykonywania w obecności Nadzoru Inwestorskiego badań i prób na swój koszt w celu potwierdzenia jakości zrealizowanych robót.</w:t>
      </w:r>
    </w:p>
    <w:p w:rsidR="007871A5" w:rsidRPr="007871A5" w:rsidRDefault="007871A5" w:rsidP="007871A5">
      <w:pPr>
        <w:autoSpaceDE w:val="0"/>
        <w:autoSpaceDN w:val="0"/>
        <w:adjustRightInd w:val="0"/>
        <w:spacing w:before="120" w:after="0" w:line="240" w:lineRule="auto"/>
        <w:ind w:left="284" w:hanging="284"/>
        <w:jc w:val="both"/>
        <w:rPr>
          <w:rFonts w:ascii="Arial" w:eastAsia="Times New Roman" w:hAnsi="Arial" w:cs="Arial"/>
          <w:color w:val="0D0D0D"/>
          <w:sz w:val="24"/>
          <w:szCs w:val="24"/>
          <w:lang w:eastAsia="pl-PL"/>
        </w:rPr>
      </w:pPr>
      <w:r w:rsidRPr="007871A5">
        <w:rPr>
          <w:rFonts w:ascii="Arial" w:eastAsia="Times New Roman" w:hAnsi="Arial" w:cs="Arial"/>
          <w:color w:val="0D0D0D"/>
          <w:sz w:val="24"/>
          <w:szCs w:val="24"/>
          <w:lang w:eastAsia="pl-PL"/>
        </w:rPr>
        <w:t>9. Po protokolarnym przekazaniu Terenu Budowy do daty Odbioru Końcowego Robót Wykonawca ponosi ryzyko uszkodzenia, zniszczenia lub utraty jakichkolwiek Materiałów, Wyposażenia i Urządzeń znajdujących się na Terenie Budowy oraz ryzyko wszelkich innych szkód, z wyłączeniem szkód wynikłych z działania siły wyższej, w mieniu tam się znajdującym, a także ryzyko związane z utratą zdrowia lub życia przez osoby przebywające na Terenie Budowy w związku z wykonywaniem Robót. Wystąpienie takich szkód nie zwalnia Wykonawcy z obowiązku terminowego i należytego wykonania Umowy. Wykonawca zapewni należytą ochronę Terenu Budowy i znajdujących się tam Materiałów, Wyposażenia i Urządzeń. Wykonawca nie ponosi odpowiedzialności za mienie i działania Innych Wykonawców.</w:t>
      </w:r>
    </w:p>
    <w:p w:rsidR="007871A5" w:rsidRPr="007871A5" w:rsidRDefault="007871A5" w:rsidP="007871A5">
      <w:pPr>
        <w:autoSpaceDE w:val="0"/>
        <w:autoSpaceDN w:val="0"/>
        <w:adjustRightInd w:val="0"/>
        <w:spacing w:before="120" w:after="0" w:line="240" w:lineRule="auto"/>
        <w:ind w:left="284" w:hanging="284"/>
        <w:jc w:val="both"/>
        <w:rPr>
          <w:rFonts w:ascii="Arial" w:eastAsia="Times New Roman" w:hAnsi="Arial" w:cs="Arial"/>
          <w:color w:val="0D0D0D"/>
          <w:sz w:val="24"/>
          <w:szCs w:val="24"/>
          <w:lang w:eastAsia="pl-PL"/>
        </w:rPr>
      </w:pPr>
      <w:r w:rsidRPr="007871A5">
        <w:rPr>
          <w:rFonts w:ascii="Arial" w:eastAsia="Times New Roman" w:hAnsi="Arial" w:cs="Arial"/>
          <w:color w:val="0D0D0D"/>
          <w:sz w:val="24"/>
          <w:szCs w:val="24"/>
          <w:lang w:eastAsia="pl-PL"/>
        </w:rPr>
        <w:t>10. Wszystkie działania w trakcie budowy będą prowadzone przez Wykonawcę z dochowaniem należytej staranności tak, by zminimalizować utrudnienia dla ludności oraz ograniczenia w dostępie do dróg publicznych lub prywatnych. Wszelkie koszty związane z tego typu sprawami obciążać będą Wykonawcę.</w:t>
      </w:r>
    </w:p>
    <w:p w:rsidR="007871A5" w:rsidRPr="007871A5" w:rsidRDefault="007871A5" w:rsidP="007871A5">
      <w:pPr>
        <w:autoSpaceDE w:val="0"/>
        <w:autoSpaceDN w:val="0"/>
        <w:adjustRightInd w:val="0"/>
        <w:spacing w:before="120" w:after="0" w:line="240" w:lineRule="auto"/>
        <w:ind w:left="284" w:hanging="284"/>
        <w:jc w:val="both"/>
        <w:rPr>
          <w:rFonts w:ascii="Arial" w:eastAsia="Times New Roman" w:hAnsi="Arial" w:cs="Arial"/>
          <w:color w:val="0D0D0D"/>
          <w:sz w:val="24"/>
          <w:szCs w:val="24"/>
          <w:lang w:eastAsia="pl-PL"/>
        </w:rPr>
      </w:pPr>
      <w:r w:rsidRPr="007871A5">
        <w:rPr>
          <w:rFonts w:ascii="Arial" w:eastAsia="Times New Roman" w:hAnsi="Arial" w:cs="Arial"/>
          <w:color w:val="0D0D0D"/>
          <w:sz w:val="24"/>
          <w:szCs w:val="24"/>
          <w:lang w:eastAsia="pl-PL"/>
        </w:rPr>
        <w:t>11. Wykonawca podejmie wszelkie niezbędne środki zapobiegające uszkodzeniu dróg. W szczególności Wykonawca zobowiązany jest do wyboru tras transportu, stosowania takich pojazdów i takiego rozłożenia ładunków, aby ruch pojazdów mechanicznych związany z realizacją Robót nie doprowadził do uszkodzeń dróg. W przypadku konieczności przejazdu pojazdów ponadnormatywnych  przez drogi nie będące w utrzymaniu Zamawiającego, Wykonawca każdorazowo uzgodni możliwość takiego przejazdu z właściwym zarządcą drogi.</w:t>
      </w:r>
    </w:p>
    <w:p w:rsidR="007871A5" w:rsidRPr="007871A5" w:rsidRDefault="007871A5" w:rsidP="007871A5">
      <w:pPr>
        <w:autoSpaceDE w:val="0"/>
        <w:autoSpaceDN w:val="0"/>
        <w:adjustRightInd w:val="0"/>
        <w:spacing w:before="120" w:after="0" w:line="240" w:lineRule="auto"/>
        <w:ind w:left="284" w:hanging="284"/>
        <w:jc w:val="both"/>
        <w:rPr>
          <w:rFonts w:ascii="Arial" w:eastAsia="Times New Roman" w:hAnsi="Arial" w:cs="Arial"/>
          <w:color w:val="0D0D0D"/>
          <w:sz w:val="24"/>
          <w:szCs w:val="24"/>
          <w:lang w:eastAsia="pl-PL"/>
        </w:rPr>
      </w:pPr>
      <w:r w:rsidRPr="007871A5">
        <w:rPr>
          <w:rFonts w:ascii="Arial" w:eastAsia="Times New Roman" w:hAnsi="Arial" w:cs="Arial"/>
          <w:color w:val="0D0D0D"/>
          <w:sz w:val="24"/>
          <w:szCs w:val="24"/>
          <w:lang w:eastAsia="pl-PL"/>
        </w:rPr>
        <w:t>12. W szczególności podczas wykonywania Robót i usuwania wad Wykonawca powinien:</w:t>
      </w:r>
    </w:p>
    <w:p w:rsidR="007871A5" w:rsidRPr="007871A5" w:rsidRDefault="007871A5" w:rsidP="007871A5">
      <w:pPr>
        <w:autoSpaceDE w:val="0"/>
        <w:autoSpaceDN w:val="0"/>
        <w:adjustRightInd w:val="0"/>
        <w:spacing w:after="0" w:line="240" w:lineRule="auto"/>
        <w:ind w:left="567" w:hanging="283"/>
        <w:jc w:val="both"/>
        <w:rPr>
          <w:rFonts w:ascii="Arial" w:eastAsia="Times New Roman" w:hAnsi="Arial" w:cs="Arial"/>
          <w:color w:val="0D0D0D"/>
          <w:sz w:val="24"/>
          <w:szCs w:val="24"/>
          <w:lang w:eastAsia="pl-PL"/>
        </w:rPr>
      </w:pPr>
      <w:r w:rsidRPr="007871A5">
        <w:rPr>
          <w:rFonts w:ascii="Arial" w:eastAsia="Times New Roman" w:hAnsi="Arial" w:cs="Arial"/>
          <w:color w:val="0D0D0D"/>
          <w:sz w:val="24"/>
          <w:szCs w:val="24"/>
          <w:lang w:eastAsia="pl-PL"/>
        </w:rPr>
        <w:lastRenderedPageBreak/>
        <w:t>1) zwracać uwagę na bezpieczeństwo osób przebywających na Terenie Budowy oraz utrzymywać Teren Budowy i Roboty w odpowiednim porządku tak, aby uniknąć niebezpieczeństwa dla tych osób,</w:t>
      </w:r>
    </w:p>
    <w:p w:rsidR="007871A5" w:rsidRPr="007871A5" w:rsidRDefault="007871A5" w:rsidP="007871A5">
      <w:pPr>
        <w:autoSpaceDE w:val="0"/>
        <w:autoSpaceDN w:val="0"/>
        <w:adjustRightInd w:val="0"/>
        <w:spacing w:after="0" w:line="240" w:lineRule="auto"/>
        <w:ind w:left="567" w:hanging="283"/>
        <w:jc w:val="both"/>
        <w:rPr>
          <w:rFonts w:ascii="Arial" w:eastAsia="Times New Roman" w:hAnsi="Arial" w:cs="Arial"/>
          <w:color w:val="0D0D0D"/>
          <w:sz w:val="24"/>
          <w:szCs w:val="24"/>
          <w:lang w:eastAsia="pl-PL"/>
        </w:rPr>
      </w:pPr>
      <w:r w:rsidRPr="007871A5">
        <w:rPr>
          <w:rFonts w:ascii="Arial" w:eastAsia="Times New Roman" w:hAnsi="Arial" w:cs="Arial"/>
          <w:color w:val="0D0D0D"/>
          <w:sz w:val="24"/>
          <w:szCs w:val="24"/>
          <w:lang w:eastAsia="pl-PL"/>
        </w:rPr>
        <w:t>2) przedsięwziąć wszelkie niezbędne kroki w celu ochrony środowiska na oraz poza Terenem Budowy, aby uniknąć uszkodzeń lub niedogodności dla osób lub własności publicznej wynikających z zanieczyszczenia, skażenia, hałasu lub innych powodów podczas prowadzenia Robót, a będących konsekwencją stosowanych przez Wykonawcę metod pracy. Wykonawca będzie wyłącznie odpowiedzialny oraz zwalnia Zamawiającego z odpowiedzialności za wszelkie wypadki, odszkodowania, straty, roszczenia oraz postępowania wynikające z prawa polskiego w przypadku takich uszkodzeń lub niedogodności w stosunku do osób oraz własności publicznej, spowodowane przez zanieczyszczenia, skażenia, hałas lub inne przyczyny powstałe podczas prowadzenia Robót. Wykonawca powinien zredukować wpływ Robót na środowisko poprzez zwrócenie szczególnej uwagi na stosowanie przepisów ochrony środowiska,</w:t>
      </w:r>
    </w:p>
    <w:p w:rsidR="007871A5" w:rsidRPr="007871A5" w:rsidRDefault="007871A5" w:rsidP="007871A5">
      <w:pPr>
        <w:widowControl w:val="0"/>
        <w:autoSpaceDE w:val="0"/>
        <w:autoSpaceDN w:val="0"/>
        <w:adjustRightInd w:val="0"/>
        <w:spacing w:after="0" w:line="360" w:lineRule="auto"/>
        <w:jc w:val="both"/>
        <w:rPr>
          <w:rFonts w:ascii="Arial" w:eastAsia="Times New Roman" w:hAnsi="Arial" w:cs="Arial"/>
          <w:color w:val="0D0D0D"/>
          <w:sz w:val="24"/>
          <w:szCs w:val="24"/>
          <w:lang w:eastAsia="pl-PL"/>
        </w:rPr>
      </w:pPr>
      <w:r w:rsidRPr="007871A5">
        <w:rPr>
          <w:rFonts w:ascii="Arial" w:eastAsia="Times New Roman" w:hAnsi="Arial" w:cs="Arial"/>
          <w:color w:val="0D0D0D"/>
          <w:sz w:val="24"/>
          <w:szCs w:val="24"/>
          <w:lang w:eastAsia="pl-PL"/>
        </w:rPr>
        <w:t xml:space="preserve">13. Wykonawca zobowiązuje się do pisemnego zgłaszania Zamawiającemu wszystkich podwykonawców zgodnie z § 19 niniejszej umowy. Do zgłoszenia Wykonawca ma obowiązek dołączyć każdorazowo projekt umowy z podwykonawcą, określający przede wszystkim (dotyczy to również zawarcia umowy podwykonawcy w dalszym podwykonawcą): </w:t>
      </w:r>
    </w:p>
    <w:p w:rsidR="007871A5" w:rsidRPr="007871A5" w:rsidRDefault="007871A5" w:rsidP="007871A5">
      <w:pPr>
        <w:widowControl w:val="0"/>
        <w:numPr>
          <w:ilvl w:val="0"/>
          <w:numId w:val="2"/>
        </w:numPr>
        <w:autoSpaceDE w:val="0"/>
        <w:autoSpaceDN w:val="0"/>
        <w:adjustRightInd w:val="0"/>
        <w:spacing w:after="0" w:line="360" w:lineRule="auto"/>
        <w:jc w:val="both"/>
        <w:rPr>
          <w:rFonts w:ascii="Arial" w:eastAsia="Calibri" w:hAnsi="Arial" w:cs="Arial"/>
          <w:color w:val="0D0D0D"/>
          <w:sz w:val="24"/>
          <w:szCs w:val="24"/>
        </w:rPr>
      </w:pPr>
      <w:r w:rsidRPr="007871A5">
        <w:rPr>
          <w:rFonts w:ascii="Arial" w:eastAsia="Calibri" w:hAnsi="Arial" w:cs="Arial"/>
          <w:color w:val="0D0D0D"/>
          <w:sz w:val="24"/>
          <w:szCs w:val="24"/>
        </w:rPr>
        <w:t xml:space="preserve">nazwę, adres Podwykonawcy, imię i nazwisko osoby upoważnionej do reprezentowania, </w:t>
      </w:r>
    </w:p>
    <w:p w:rsidR="007871A5" w:rsidRPr="007871A5" w:rsidRDefault="007871A5" w:rsidP="007871A5">
      <w:pPr>
        <w:widowControl w:val="0"/>
        <w:numPr>
          <w:ilvl w:val="0"/>
          <w:numId w:val="2"/>
        </w:numPr>
        <w:autoSpaceDE w:val="0"/>
        <w:autoSpaceDN w:val="0"/>
        <w:adjustRightInd w:val="0"/>
        <w:spacing w:after="0" w:line="360" w:lineRule="auto"/>
        <w:jc w:val="both"/>
        <w:rPr>
          <w:rFonts w:ascii="Arial" w:eastAsia="Calibri" w:hAnsi="Arial" w:cs="Arial"/>
          <w:color w:val="0D0D0D"/>
          <w:sz w:val="24"/>
          <w:szCs w:val="24"/>
        </w:rPr>
      </w:pPr>
      <w:r w:rsidRPr="007871A5">
        <w:rPr>
          <w:rFonts w:ascii="Arial" w:eastAsia="Calibri" w:hAnsi="Arial" w:cs="Arial"/>
          <w:color w:val="0D0D0D"/>
          <w:sz w:val="24"/>
          <w:szCs w:val="24"/>
        </w:rPr>
        <w:t xml:space="preserve">przedmiot umowy z dokładnym podaniem zakresu i wielkości, </w:t>
      </w:r>
    </w:p>
    <w:p w:rsidR="007871A5" w:rsidRPr="007871A5" w:rsidRDefault="007871A5" w:rsidP="007871A5">
      <w:pPr>
        <w:widowControl w:val="0"/>
        <w:numPr>
          <w:ilvl w:val="0"/>
          <w:numId w:val="2"/>
        </w:numPr>
        <w:autoSpaceDE w:val="0"/>
        <w:autoSpaceDN w:val="0"/>
        <w:adjustRightInd w:val="0"/>
        <w:spacing w:after="0" w:line="360" w:lineRule="auto"/>
        <w:jc w:val="both"/>
        <w:rPr>
          <w:rFonts w:ascii="Arial" w:eastAsia="Calibri" w:hAnsi="Arial" w:cs="Arial"/>
          <w:color w:val="0D0D0D"/>
          <w:sz w:val="24"/>
          <w:szCs w:val="24"/>
        </w:rPr>
      </w:pPr>
      <w:r w:rsidRPr="007871A5">
        <w:rPr>
          <w:rFonts w:ascii="Arial" w:eastAsia="Calibri" w:hAnsi="Arial" w:cs="Arial"/>
          <w:color w:val="0D0D0D"/>
          <w:sz w:val="24"/>
          <w:szCs w:val="24"/>
        </w:rPr>
        <w:t xml:space="preserve">wysokość wynagrodzenia Podwykonawcy, </w:t>
      </w:r>
    </w:p>
    <w:p w:rsidR="007871A5" w:rsidRPr="007871A5" w:rsidRDefault="007871A5" w:rsidP="007871A5">
      <w:pPr>
        <w:widowControl w:val="0"/>
        <w:numPr>
          <w:ilvl w:val="0"/>
          <w:numId w:val="2"/>
        </w:numPr>
        <w:autoSpaceDE w:val="0"/>
        <w:autoSpaceDN w:val="0"/>
        <w:adjustRightInd w:val="0"/>
        <w:spacing w:after="0" w:line="360" w:lineRule="auto"/>
        <w:jc w:val="both"/>
        <w:rPr>
          <w:rFonts w:ascii="Arial" w:eastAsia="Calibri" w:hAnsi="Arial" w:cs="Arial"/>
          <w:color w:val="0D0D0D"/>
          <w:sz w:val="24"/>
          <w:szCs w:val="24"/>
        </w:rPr>
      </w:pPr>
      <w:r w:rsidRPr="007871A5">
        <w:rPr>
          <w:rFonts w:ascii="Arial" w:eastAsia="Calibri" w:hAnsi="Arial" w:cs="Arial"/>
          <w:color w:val="0D0D0D"/>
          <w:sz w:val="24"/>
          <w:szCs w:val="24"/>
        </w:rPr>
        <w:t>termin wykonania,</w:t>
      </w:r>
    </w:p>
    <w:p w:rsidR="007871A5" w:rsidRPr="007871A5" w:rsidRDefault="007871A5" w:rsidP="007871A5">
      <w:pPr>
        <w:widowControl w:val="0"/>
        <w:numPr>
          <w:ilvl w:val="0"/>
          <w:numId w:val="2"/>
        </w:numPr>
        <w:autoSpaceDE w:val="0"/>
        <w:autoSpaceDN w:val="0"/>
        <w:adjustRightInd w:val="0"/>
        <w:spacing w:after="0" w:line="360" w:lineRule="auto"/>
        <w:jc w:val="both"/>
        <w:rPr>
          <w:rFonts w:ascii="Arial" w:eastAsia="Calibri" w:hAnsi="Arial" w:cs="Arial"/>
          <w:bCs/>
          <w:color w:val="0D0D0D"/>
          <w:sz w:val="24"/>
          <w:szCs w:val="24"/>
        </w:rPr>
      </w:pPr>
      <w:r w:rsidRPr="007871A5">
        <w:rPr>
          <w:rFonts w:ascii="Arial" w:eastAsia="Calibri" w:hAnsi="Arial" w:cs="Arial"/>
          <w:bCs/>
          <w:color w:val="0D0D0D"/>
          <w:sz w:val="24"/>
          <w:szCs w:val="24"/>
        </w:rPr>
        <w:t>warunki płatności – termin płatności – 10 dni od daty dostarczenia faktury przez Podwykonawcę,</w:t>
      </w:r>
    </w:p>
    <w:p w:rsidR="007871A5" w:rsidRPr="007871A5" w:rsidRDefault="007871A5" w:rsidP="007871A5">
      <w:pPr>
        <w:widowControl w:val="0"/>
        <w:numPr>
          <w:ilvl w:val="0"/>
          <w:numId w:val="2"/>
        </w:numPr>
        <w:autoSpaceDE w:val="0"/>
        <w:autoSpaceDN w:val="0"/>
        <w:adjustRightInd w:val="0"/>
        <w:spacing w:after="0" w:line="360" w:lineRule="auto"/>
        <w:jc w:val="both"/>
        <w:rPr>
          <w:rFonts w:ascii="Arial" w:eastAsia="Calibri" w:hAnsi="Arial" w:cs="Arial"/>
          <w:bCs/>
          <w:color w:val="0D0D0D"/>
          <w:sz w:val="24"/>
          <w:szCs w:val="24"/>
        </w:rPr>
      </w:pPr>
      <w:r w:rsidRPr="007871A5">
        <w:rPr>
          <w:rFonts w:ascii="Arial" w:eastAsia="Calibri" w:hAnsi="Arial" w:cs="Arial"/>
          <w:bCs/>
          <w:color w:val="0D0D0D"/>
          <w:sz w:val="24"/>
          <w:szCs w:val="24"/>
        </w:rPr>
        <w:t>stwierdzenie, że</w:t>
      </w:r>
      <w:r w:rsidRPr="007871A5">
        <w:rPr>
          <w:rFonts w:ascii="Arial" w:eastAsia="Calibri" w:hAnsi="Arial" w:cs="Arial"/>
          <w:bCs/>
          <w:i/>
          <w:color w:val="0D0D0D"/>
          <w:sz w:val="24"/>
          <w:szCs w:val="24"/>
        </w:rPr>
        <w:t xml:space="preserve"> </w:t>
      </w:r>
      <w:r w:rsidRPr="007871A5">
        <w:rPr>
          <w:rFonts w:ascii="Arial" w:eastAsia="Calibri" w:hAnsi="Arial" w:cs="Arial"/>
          <w:bCs/>
          <w:color w:val="0D0D0D"/>
          <w:sz w:val="24"/>
          <w:szCs w:val="24"/>
        </w:rPr>
        <w:t>Podwykonawca nie może dokonać cesji wierzytelności bez pisemnej zgody Zamawiającego,</w:t>
      </w:r>
    </w:p>
    <w:p w:rsidR="007871A5" w:rsidRPr="007871A5" w:rsidRDefault="007871A5" w:rsidP="007871A5">
      <w:pPr>
        <w:widowControl w:val="0"/>
        <w:numPr>
          <w:ilvl w:val="0"/>
          <w:numId w:val="2"/>
        </w:numPr>
        <w:autoSpaceDE w:val="0"/>
        <w:autoSpaceDN w:val="0"/>
        <w:adjustRightInd w:val="0"/>
        <w:spacing w:after="0" w:line="360" w:lineRule="auto"/>
        <w:jc w:val="both"/>
        <w:rPr>
          <w:rFonts w:ascii="Arial" w:eastAsia="Calibri" w:hAnsi="Arial" w:cs="Arial"/>
          <w:bCs/>
          <w:color w:val="0D0D0D"/>
          <w:sz w:val="24"/>
          <w:szCs w:val="24"/>
        </w:rPr>
      </w:pPr>
      <w:r w:rsidRPr="007871A5">
        <w:rPr>
          <w:rFonts w:ascii="Arial" w:eastAsia="Calibri" w:hAnsi="Arial" w:cs="Arial"/>
          <w:bCs/>
          <w:color w:val="0D0D0D"/>
          <w:sz w:val="24"/>
          <w:szCs w:val="24"/>
        </w:rPr>
        <w:t>stwierdzenie, że Zamawiający ma prawo bezpośredniego zapytania Podwykonawcy o płatności, bez zgody Wykonawcy,</w:t>
      </w:r>
    </w:p>
    <w:p w:rsidR="007871A5" w:rsidRPr="007871A5" w:rsidRDefault="007871A5" w:rsidP="007871A5">
      <w:pPr>
        <w:widowControl w:val="0"/>
        <w:numPr>
          <w:ilvl w:val="0"/>
          <w:numId w:val="2"/>
        </w:numPr>
        <w:autoSpaceDE w:val="0"/>
        <w:autoSpaceDN w:val="0"/>
        <w:adjustRightInd w:val="0"/>
        <w:spacing w:after="0" w:line="360" w:lineRule="auto"/>
        <w:jc w:val="both"/>
        <w:rPr>
          <w:rFonts w:ascii="Arial" w:eastAsia="Calibri" w:hAnsi="Arial" w:cs="Arial"/>
          <w:bCs/>
          <w:color w:val="0D0D0D"/>
          <w:sz w:val="24"/>
          <w:szCs w:val="24"/>
        </w:rPr>
      </w:pPr>
      <w:r w:rsidRPr="007871A5">
        <w:rPr>
          <w:rFonts w:ascii="Arial" w:eastAsia="Calibri" w:hAnsi="Arial" w:cs="Arial"/>
          <w:bCs/>
          <w:color w:val="0D0D0D"/>
          <w:sz w:val="24"/>
          <w:szCs w:val="24"/>
        </w:rPr>
        <w:t>zobowiązanie Podwykonawcy do pisemnego powiadamiania Zamawiającego o fakturach składanych do Wykonawcy, w terminie 2 dni od daty ich wystawienia,</w:t>
      </w:r>
    </w:p>
    <w:p w:rsidR="007871A5" w:rsidRPr="007871A5" w:rsidRDefault="007871A5" w:rsidP="007871A5">
      <w:pPr>
        <w:widowControl w:val="0"/>
        <w:numPr>
          <w:ilvl w:val="0"/>
          <w:numId w:val="2"/>
        </w:numPr>
        <w:autoSpaceDE w:val="0"/>
        <w:autoSpaceDN w:val="0"/>
        <w:adjustRightInd w:val="0"/>
        <w:spacing w:after="0" w:line="360" w:lineRule="auto"/>
        <w:jc w:val="both"/>
        <w:rPr>
          <w:rFonts w:ascii="Arial" w:eastAsia="Calibri" w:hAnsi="Arial" w:cs="Arial"/>
          <w:bCs/>
          <w:color w:val="0D0D0D"/>
          <w:sz w:val="24"/>
          <w:szCs w:val="24"/>
        </w:rPr>
      </w:pPr>
      <w:r w:rsidRPr="007871A5">
        <w:rPr>
          <w:rFonts w:ascii="Arial" w:eastAsia="Calibri" w:hAnsi="Arial" w:cs="Arial"/>
          <w:color w:val="0D0D0D"/>
          <w:sz w:val="24"/>
          <w:szCs w:val="24"/>
        </w:rPr>
        <w:t xml:space="preserve">zobowiązanie Podwykonawców do dostarczenia Wykonawcy w terminie 2 dni od otrzymania płatności Oświadczenia Podwykonawcy (według wzoru stanowiącego załącznik Nr 7 do Umowy) podpisanego przez osobę upoważnioną stwierdzającego, że wymagalne roszczenia Podwykonawcy zostały zaspokojone przez Wykonawcę oraz Oświadczenie Podwykonawcy </w:t>
      </w:r>
      <w:r w:rsidRPr="007871A5">
        <w:rPr>
          <w:rFonts w:ascii="Arial" w:eastAsia="Calibri" w:hAnsi="Arial" w:cs="Arial"/>
          <w:color w:val="0D0D0D"/>
          <w:sz w:val="24"/>
          <w:szCs w:val="24"/>
        </w:rPr>
        <w:lastRenderedPageBreak/>
        <w:t>będzie zawierało datę, w której Wykonawca dokonał tej płatności.</w:t>
      </w:r>
    </w:p>
    <w:p w:rsidR="007871A5" w:rsidRPr="007871A5" w:rsidRDefault="007871A5" w:rsidP="007871A5">
      <w:pPr>
        <w:autoSpaceDE w:val="0"/>
        <w:autoSpaceDN w:val="0"/>
        <w:adjustRightInd w:val="0"/>
        <w:spacing w:before="120" w:after="0" w:line="240" w:lineRule="auto"/>
        <w:jc w:val="both"/>
        <w:rPr>
          <w:rFonts w:ascii="Arial" w:eastAsia="Times New Roman" w:hAnsi="Arial" w:cs="Arial"/>
          <w:color w:val="0D0D0D"/>
          <w:sz w:val="24"/>
          <w:szCs w:val="24"/>
          <w:lang w:eastAsia="pl-PL"/>
        </w:rPr>
      </w:pPr>
    </w:p>
    <w:p w:rsidR="007871A5" w:rsidRPr="007871A5" w:rsidRDefault="007871A5" w:rsidP="007871A5">
      <w:pPr>
        <w:autoSpaceDE w:val="0"/>
        <w:autoSpaceDN w:val="0"/>
        <w:adjustRightInd w:val="0"/>
        <w:spacing w:before="120" w:after="0" w:line="240" w:lineRule="auto"/>
        <w:jc w:val="both"/>
        <w:rPr>
          <w:rFonts w:ascii="Arial" w:eastAsia="Times New Roman" w:hAnsi="Arial" w:cs="Arial"/>
          <w:color w:val="0D0D0D"/>
          <w:sz w:val="24"/>
          <w:szCs w:val="24"/>
          <w:lang w:eastAsia="pl-PL"/>
        </w:rPr>
      </w:pPr>
      <w:r w:rsidRPr="007871A5">
        <w:rPr>
          <w:rFonts w:ascii="Arial" w:eastAsia="Times New Roman" w:hAnsi="Arial" w:cs="Arial"/>
          <w:color w:val="0D0D0D"/>
          <w:sz w:val="24"/>
          <w:szCs w:val="24"/>
          <w:lang w:eastAsia="pl-PL"/>
        </w:rPr>
        <w:t>14.Ponadto Wykonawca w ramach Wynagrodzenia jest zobowiązany do:</w:t>
      </w:r>
    </w:p>
    <w:p w:rsidR="007871A5" w:rsidRPr="007871A5" w:rsidRDefault="007871A5" w:rsidP="007871A5">
      <w:pPr>
        <w:autoSpaceDE w:val="0"/>
        <w:autoSpaceDN w:val="0"/>
        <w:adjustRightInd w:val="0"/>
        <w:spacing w:after="0" w:line="240" w:lineRule="auto"/>
        <w:ind w:left="567" w:hanging="283"/>
        <w:jc w:val="both"/>
        <w:rPr>
          <w:rFonts w:ascii="Arial" w:eastAsia="Times New Roman" w:hAnsi="Arial" w:cs="Arial"/>
          <w:color w:val="0D0D0D"/>
          <w:sz w:val="24"/>
          <w:szCs w:val="24"/>
          <w:lang w:eastAsia="pl-PL"/>
        </w:rPr>
      </w:pPr>
      <w:r w:rsidRPr="007871A5">
        <w:rPr>
          <w:rFonts w:ascii="Arial" w:eastAsia="Times New Roman" w:hAnsi="Arial" w:cs="Arial"/>
          <w:color w:val="0D0D0D"/>
          <w:sz w:val="24"/>
          <w:szCs w:val="24"/>
          <w:lang w:eastAsia="pl-PL"/>
        </w:rPr>
        <w:t>1) przejęcia Terenu Budowy od Zamawiającego w określonym w niniejszej Umowie terminie,</w:t>
      </w:r>
    </w:p>
    <w:p w:rsidR="007871A5" w:rsidRPr="007871A5" w:rsidRDefault="007871A5" w:rsidP="007871A5">
      <w:pPr>
        <w:autoSpaceDE w:val="0"/>
        <w:autoSpaceDN w:val="0"/>
        <w:adjustRightInd w:val="0"/>
        <w:spacing w:after="0" w:line="240" w:lineRule="auto"/>
        <w:ind w:left="567" w:hanging="283"/>
        <w:jc w:val="both"/>
        <w:rPr>
          <w:rFonts w:ascii="Arial" w:eastAsia="Times New Roman" w:hAnsi="Arial" w:cs="Arial"/>
          <w:color w:val="0D0D0D"/>
          <w:sz w:val="24"/>
          <w:szCs w:val="24"/>
          <w:lang w:eastAsia="pl-PL"/>
        </w:rPr>
      </w:pPr>
      <w:r w:rsidRPr="007871A5">
        <w:rPr>
          <w:rFonts w:ascii="Arial" w:eastAsia="Times New Roman" w:hAnsi="Arial" w:cs="Arial"/>
          <w:color w:val="0D0D0D"/>
          <w:sz w:val="24"/>
          <w:szCs w:val="24"/>
          <w:lang w:eastAsia="pl-PL"/>
        </w:rPr>
        <w:t>2) wybudowania we własnym zakresie i na własny koszt obiektów tymczasowego zaplecza budowy oraz jego rozbiórki po zakończeniu budowy zgodnie z planem zagospodarowania Terenu Budowy oraz obowiązującymi przepisami.</w:t>
      </w:r>
    </w:p>
    <w:p w:rsidR="007871A5" w:rsidRPr="007871A5" w:rsidRDefault="007871A5" w:rsidP="007871A5">
      <w:pPr>
        <w:autoSpaceDE w:val="0"/>
        <w:autoSpaceDN w:val="0"/>
        <w:adjustRightInd w:val="0"/>
        <w:spacing w:after="0" w:line="240" w:lineRule="auto"/>
        <w:jc w:val="center"/>
        <w:rPr>
          <w:rFonts w:ascii="Arial" w:eastAsia="Times New Roman" w:hAnsi="Arial" w:cs="Arial"/>
          <w:b/>
          <w:bCs/>
          <w:color w:val="0D0D0D"/>
          <w:sz w:val="24"/>
          <w:szCs w:val="24"/>
          <w:lang w:eastAsia="pl-PL"/>
        </w:rPr>
      </w:pPr>
    </w:p>
    <w:p w:rsidR="007871A5" w:rsidRPr="007871A5" w:rsidRDefault="007871A5" w:rsidP="007871A5">
      <w:pPr>
        <w:autoSpaceDE w:val="0"/>
        <w:autoSpaceDN w:val="0"/>
        <w:adjustRightInd w:val="0"/>
        <w:spacing w:after="0" w:line="240" w:lineRule="auto"/>
        <w:jc w:val="center"/>
        <w:rPr>
          <w:rFonts w:ascii="Arial" w:eastAsia="Times New Roman" w:hAnsi="Arial" w:cs="Arial"/>
          <w:b/>
          <w:bCs/>
          <w:color w:val="0D0D0D"/>
          <w:sz w:val="24"/>
          <w:szCs w:val="24"/>
          <w:lang w:eastAsia="pl-PL"/>
        </w:rPr>
      </w:pPr>
    </w:p>
    <w:p w:rsidR="007871A5" w:rsidRPr="007871A5" w:rsidRDefault="007871A5" w:rsidP="007871A5">
      <w:pPr>
        <w:autoSpaceDE w:val="0"/>
        <w:autoSpaceDN w:val="0"/>
        <w:adjustRightInd w:val="0"/>
        <w:spacing w:after="0" w:line="240" w:lineRule="auto"/>
        <w:jc w:val="center"/>
        <w:rPr>
          <w:rFonts w:ascii="Arial" w:eastAsia="Times New Roman" w:hAnsi="Arial" w:cs="Arial"/>
          <w:b/>
          <w:bCs/>
          <w:color w:val="0D0D0D"/>
          <w:sz w:val="24"/>
          <w:szCs w:val="24"/>
          <w:lang w:eastAsia="pl-PL"/>
        </w:rPr>
      </w:pPr>
      <w:r w:rsidRPr="007871A5">
        <w:rPr>
          <w:rFonts w:ascii="Arial" w:eastAsia="Times New Roman" w:hAnsi="Arial" w:cs="Arial"/>
          <w:b/>
          <w:bCs/>
          <w:color w:val="0D0D0D"/>
          <w:sz w:val="24"/>
          <w:szCs w:val="24"/>
          <w:lang w:eastAsia="pl-PL"/>
        </w:rPr>
        <w:t>§ 7. Obowiązki Zamawiającego.</w:t>
      </w:r>
    </w:p>
    <w:p w:rsidR="007871A5" w:rsidRPr="007871A5" w:rsidRDefault="007871A5" w:rsidP="007871A5">
      <w:pPr>
        <w:autoSpaceDE w:val="0"/>
        <w:autoSpaceDN w:val="0"/>
        <w:adjustRightInd w:val="0"/>
        <w:spacing w:after="0" w:line="240" w:lineRule="auto"/>
        <w:jc w:val="center"/>
        <w:rPr>
          <w:rFonts w:ascii="Arial" w:eastAsia="Times New Roman" w:hAnsi="Arial" w:cs="Arial"/>
          <w:b/>
          <w:bCs/>
          <w:i/>
          <w:color w:val="0D0D0D"/>
          <w:sz w:val="24"/>
          <w:szCs w:val="24"/>
          <w:lang w:eastAsia="pl-PL"/>
        </w:rPr>
      </w:pPr>
    </w:p>
    <w:p w:rsidR="007871A5" w:rsidRPr="007871A5" w:rsidRDefault="007871A5" w:rsidP="007871A5">
      <w:pPr>
        <w:autoSpaceDE w:val="0"/>
        <w:autoSpaceDN w:val="0"/>
        <w:adjustRightInd w:val="0"/>
        <w:spacing w:after="0" w:line="240" w:lineRule="auto"/>
        <w:jc w:val="both"/>
        <w:rPr>
          <w:rFonts w:ascii="Arial" w:eastAsia="Times New Roman" w:hAnsi="Arial" w:cs="Arial"/>
          <w:color w:val="0D0D0D"/>
          <w:sz w:val="24"/>
          <w:szCs w:val="24"/>
          <w:lang w:eastAsia="pl-PL"/>
        </w:rPr>
      </w:pPr>
      <w:r w:rsidRPr="007871A5">
        <w:rPr>
          <w:rFonts w:ascii="Arial" w:eastAsia="Times New Roman" w:hAnsi="Arial" w:cs="Arial"/>
          <w:color w:val="0D0D0D"/>
          <w:sz w:val="24"/>
          <w:szCs w:val="24"/>
          <w:lang w:eastAsia="pl-PL"/>
        </w:rPr>
        <w:t>Do obowiązków Zamawiającego należy:</w:t>
      </w:r>
    </w:p>
    <w:p w:rsidR="007871A5" w:rsidRPr="007871A5" w:rsidRDefault="007871A5" w:rsidP="007871A5">
      <w:pPr>
        <w:autoSpaceDE w:val="0"/>
        <w:autoSpaceDN w:val="0"/>
        <w:adjustRightInd w:val="0"/>
        <w:spacing w:after="0" w:line="240" w:lineRule="auto"/>
        <w:ind w:left="567" w:hanging="283"/>
        <w:jc w:val="both"/>
        <w:rPr>
          <w:rFonts w:ascii="Arial" w:eastAsia="Times New Roman" w:hAnsi="Arial" w:cs="Arial"/>
          <w:color w:val="0D0D0D"/>
          <w:sz w:val="24"/>
          <w:szCs w:val="24"/>
          <w:lang w:eastAsia="pl-PL"/>
        </w:rPr>
      </w:pPr>
      <w:r w:rsidRPr="007871A5">
        <w:rPr>
          <w:rFonts w:ascii="Arial" w:eastAsia="Times New Roman" w:hAnsi="Arial" w:cs="Arial"/>
          <w:color w:val="0D0D0D"/>
          <w:sz w:val="24"/>
          <w:szCs w:val="24"/>
          <w:lang w:eastAsia="pl-PL"/>
        </w:rPr>
        <w:t>1) nieodpłatne przekazanie Terenu Budowy,</w:t>
      </w:r>
    </w:p>
    <w:p w:rsidR="007871A5" w:rsidRPr="007871A5" w:rsidRDefault="007871A5" w:rsidP="007871A5">
      <w:pPr>
        <w:autoSpaceDE w:val="0"/>
        <w:autoSpaceDN w:val="0"/>
        <w:adjustRightInd w:val="0"/>
        <w:spacing w:after="0" w:line="240" w:lineRule="auto"/>
        <w:ind w:left="567" w:hanging="283"/>
        <w:jc w:val="both"/>
        <w:rPr>
          <w:rFonts w:ascii="Arial" w:eastAsia="Times New Roman" w:hAnsi="Arial" w:cs="Arial"/>
          <w:color w:val="0D0D0D"/>
          <w:sz w:val="24"/>
          <w:szCs w:val="24"/>
          <w:lang w:eastAsia="pl-PL"/>
        </w:rPr>
      </w:pPr>
      <w:r w:rsidRPr="007871A5">
        <w:rPr>
          <w:rFonts w:ascii="Arial" w:eastAsia="Times New Roman" w:hAnsi="Arial" w:cs="Arial"/>
          <w:color w:val="0D0D0D"/>
          <w:sz w:val="24"/>
          <w:szCs w:val="24"/>
          <w:lang w:eastAsia="pl-PL"/>
        </w:rPr>
        <w:t>2) dostarczenie Wykonawcy dokumentów formalno-prawnych umożliwiających prowadzenie Robót (w tym pozwolenia na budowę, dzienniki budowy),</w:t>
      </w:r>
    </w:p>
    <w:p w:rsidR="007871A5" w:rsidRPr="007871A5" w:rsidRDefault="007871A5" w:rsidP="007871A5">
      <w:pPr>
        <w:autoSpaceDE w:val="0"/>
        <w:autoSpaceDN w:val="0"/>
        <w:adjustRightInd w:val="0"/>
        <w:spacing w:after="0" w:line="240" w:lineRule="auto"/>
        <w:ind w:left="567" w:hanging="283"/>
        <w:jc w:val="both"/>
        <w:rPr>
          <w:rFonts w:ascii="Arial" w:eastAsia="Times New Roman" w:hAnsi="Arial" w:cs="Arial"/>
          <w:color w:val="0D0D0D"/>
          <w:sz w:val="24"/>
          <w:szCs w:val="24"/>
          <w:lang w:eastAsia="pl-PL"/>
        </w:rPr>
      </w:pPr>
      <w:r w:rsidRPr="007871A5">
        <w:rPr>
          <w:rFonts w:ascii="Arial" w:eastAsia="Times New Roman" w:hAnsi="Arial" w:cs="Arial"/>
          <w:color w:val="0D0D0D"/>
          <w:sz w:val="24"/>
          <w:szCs w:val="24"/>
          <w:lang w:eastAsia="pl-PL"/>
        </w:rPr>
        <w:t>3) dostarczenie Dokumentacji Wykonawczej Projektu,</w:t>
      </w:r>
    </w:p>
    <w:p w:rsidR="007871A5" w:rsidRPr="007871A5" w:rsidRDefault="007871A5" w:rsidP="007871A5">
      <w:pPr>
        <w:autoSpaceDE w:val="0"/>
        <w:autoSpaceDN w:val="0"/>
        <w:adjustRightInd w:val="0"/>
        <w:spacing w:after="0" w:line="240" w:lineRule="auto"/>
        <w:ind w:left="567" w:hanging="283"/>
        <w:jc w:val="both"/>
        <w:rPr>
          <w:rFonts w:ascii="Arial" w:eastAsia="Times New Roman" w:hAnsi="Arial" w:cs="Arial"/>
          <w:color w:val="0D0D0D"/>
          <w:sz w:val="24"/>
          <w:szCs w:val="24"/>
          <w:lang w:eastAsia="pl-PL"/>
        </w:rPr>
      </w:pPr>
      <w:r w:rsidRPr="007871A5">
        <w:rPr>
          <w:rFonts w:ascii="Arial" w:eastAsia="Times New Roman" w:hAnsi="Arial" w:cs="Arial"/>
          <w:color w:val="0D0D0D"/>
          <w:sz w:val="24"/>
          <w:szCs w:val="24"/>
          <w:lang w:eastAsia="pl-PL"/>
        </w:rPr>
        <w:t>4) zapewnienie osoby koordynującej realizację robót a w razie konieczności nadzoru inwestorskiego i autorskiego Projektanta,</w:t>
      </w:r>
    </w:p>
    <w:p w:rsidR="007871A5" w:rsidRPr="007871A5" w:rsidRDefault="007871A5" w:rsidP="007871A5">
      <w:pPr>
        <w:autoSpaceDE w:val="0"/>
        <w:autoSpaceDN w:val="0"/>
        <w:adjustRightInd w:val="0"/>
        <w:spacing w:after="0" w:line="240" w:lineRule="auto"/>
        <w:ind w:left="567" w:hanging="283"/>
        <w:jc w:val="both"/>
        <w:rPr>
          <w:rFonts w:ascii="Arial" w:eastAsia="Times New Roman" w:hAnsi="Arial" w:cs="Arial"/>
          <w:color w:val="0D0D0D"/>
          <w:sz w:val="24"/>
          <w:szCs w:val="24"/>
          <w:lang w:eastAsia="pl-PL"/>
        </w:rPr>
      </w:pPr>
      <w:r w:rsidRPr="007871A5">
        <w:rPr>
          <w:rFonts w:ascii="Arial" w:eastAsia="Times New Roman" w:hAnsi="Arial" w:cs="Arial"/>
          <w:color w:val="0D0D0D"/>
          <w:sz w:val="24"/>
          <w:szCs w:val="24"/>
          <w:lang w:eastAsia="pl-PL"/>
        </w:rPr>
        <w:t>5) zapłata należnego Wykonawcy Wynagrodzenia w terminach i na warunkach określonych w niniejszej Umowie,</w:t>
      </w:r>
    </w:p>
    <w:p w:rsidR="007871A5" w:rsidRPr="007871A5" w:rsidRDefault="007871A5" w:rsidP="007871A5">
      <w:pPr>
        <w:autoSpaceDE w:val="0"/>
        <w:autoSpaceDN w:val="0"/>
        <w:adjustRightInd w:val="0"/>
        <w:spacing w:after="0" w:line="240" w:lineRule="auto"/>
        <w:ind w:left="567" w:hanging="283"/>
        <w:jc w:val="both"/>
        <w:rPr>
          <w:rFonts w:ascii="Arial" w:eastAsia="Times New Roman" w:hAnsi="Arial" w:cs="Arial"/>
          <w:color w:val="0D0D0D"/>
          <w:sz w:val="24"/>
          <w:szCs w:val="24"/>
          <w:lang w:eastAsia="pl-PL"/>
        </w:rPr>
      </w:pPr>
      <w:r w:rsidRPr="007871A5">
        <w:rPr>
          <w:rFonts w:ascii="Arial" w:eastAsia="Times New Roman" w:hAnsi="Arial" w:cs="Arial"/>
          <w:color w:val="0D0D0D"/>
          <w:sz w:val="24"/>
          <w:szCs w:val="24"/>
          <w:lang w:eastAsia="pl-PL"/>
        </w:rPr>
        <w:t>6) przystąpienie i dokonanie w wymaganych niniejszą Umową terminach Odbiorów Częściowych i Odbioru Końcowego.</w:t>
      </w:r>
    </w:p>
    <w:p w:rsidR="007871A5" w:rsidRPr="007871A5" w:rsidRDefault="007871A5" w:rsidP="007871A5">
      <w:pPr>
        <w:autoSpaceDE w:val="0"/>
        <w:autoSpaceDN w:val="0"/>
        <w:adjustRightInd w:val="0"/>
        <w:spacing w:after="0" w:line="240" w:lineRule="auto"/>
        <w:ind w:left="567" w:hanging="283"/>
        <w:jc w:val="both"/>
        <w:rPr>
          <w:rFonts w:ascii="Arial" w:eastAsia="Times New Roman" w:hAnsi="Arial" w:cs="Arial"/>
          <w:color w:val="0D0D0D"/>
          <w:sz w:val="24"/>
          <w:szCs w:val="24"/>
          <w:lang w:eastAsia="pl-PL"/>
        </w:rPr>
      </w:pPr>
      <w:r w:rsidRPr="007871A5">
        <w:rPr>
          <w:rFonts w:ascii="Arial" w:eastAsia="Times New Roman" w:hAnsi="Arial" w:cs="Arial"/>
          <w:color w:val="0D0D0D"/>
          <w:sz w:val="24"/>
          <w:szCs w:val="24"/>
          <w:lang w:eastAsia="pl-PL"/>
        </w:rPr>
        <w:t>7) przejęcie przedmiotu umowy od Wykonawcy po podpisaniu protokołu Odbioru Końcowego.</w:t>
      </w:r>
    </w:p>
    <w:p w:rsidR="007871A5" w:rsidRPr="007871A5" w:rsidRDefault="007871A5" w:rsidP="007871A5">
      <w:pPr>
        <w:autoSpaceDE w:val="0"/>
        <w:autoSpaceDN w:val="0"/>
        <w:adjustRightInd w:val="0"/>
        <w:spacing w:after="0" w:line="240" w:lineRule="auto"/>
        <w:jc w:val="center"/>
        <w:rPr>
          <w:rFonts w:ascii="Arial" w:eastAsia="Times New Roman" w:hAnsi="Arial" w:cs="Arial"/>
          <w:b/>
          <w:bCs/>
          <w:color w:val="0D0D0D"/>
          <w:sz w:val="24"/>
          <w:szCs w:val="24"/>
          <w:lang w:eastAsia="pl-PL"/>
        </w:rPr>
      </w:pPr>
    </w:p>
    <w:p w:rsidR="007871A5" w:rsidRPr="007871A5" w:rsidRDefault="007871A5" w:rsidP="007871A5">
      <w:pPr>
        <w:autoSpaceDE w:val="0"/>
        <w:autoSpaceDN w:val="0"/>
        <w:adjustRightInd w:val="0"/>
        <w:spacing w:after="0" w:line="240" w:lineRule="auto"/>
        <w:jc w:val="center"/>
        <w:rPr>
          <w:rFonts w:ascii="Arial" w:eastAsia="Times New Roman" w:hAnsi="Arial" w:cs="Arial"/>
          <w:b/>
          <w:bCs/>
          <w:color w:val="0D0D0D"/>
          <w:sz w:val="24"/>
          <w:szCs w:val="24"/>
          <w:lang w:eastAsia="pl-PL"/>
        </w:rPr>
      </w:pPr>
      <w:r w:rsidRPr="007871A5">
        <w:rPr>
          <w:rFonts w:ascii="Arial" w:eastAsia="Times New Roman" w:hAnsi="Arial" w:cs="Arial"/>
          <w:b/>
          <w:bCs/>
          <w:color w:val="0D0D0D"/>
          <w:sz w:val="24"/>
          <w:szCs w:val="24"/>
          <w:lang w:eastAsia="pl-PL"/>
        </w:rPr>
        <w:t>§ 8. Przedstawiciele Stron.</w:t>
      </w:r>
    </w:p>
    <w:p w:rsidR="007871A5" w:rsidRPr="007871A5" w:rsidRDefault="007871A5" w:rsidP="007871A5">
      <w:pPr>
        <w:autoSpaceDE w:val="0"/>
        <w:autoSpaceDN w:val="0"/>
        <w:adjustRightInd w:val="0"/>
        <w:spacing w:after="0" w:line="240" w:lineRule="auto"/>
        <w:jc w:val="center"/>
        <w:rPr>
          <w:rFonts w:ascii="Arial" w:eastAsia="Times New Roman" w:hAnsi="Arial" w:cs="Arial"/>
          <w:b/>
          <w:bCs/>
          <w:color w:val="0D0D0D"/>
          <w:sz w:val="24"/>
          <w:szCs w:val="24"/>
          <w:lang w:eastAsia="pl-PL"/>
        </w:rPr>
      </w:pPr>
    </w:p>
    <w:p w:rsidR="007871A5" w:rsidRPr="007871A5" w:rsidRDefault="007871A5" w:rsidP="007871A5">
      <w:pPr>
        <w:autoSpaceDE w:val="0"/>
        <w:autoSpaceDN w:val="0"/>
        <w:adjustRightInd w:val="0"/>
        <w:spacing w:after="0" w:line="240" w:lineRule="auto"/>
        <w:jc w:val="both"/>
        <w:rPr>
          <w:rFonts w:ascii="Arial" w:eastAsia="Times New Roman" w:hAnsi="Arial" w:cs="Arial"/>
          <w:color w:val="0D0D0D"/>
          <w:sz w:val="24"/>
          <w:szCs w:val="24"/>
          <w:lang w:eastAsia="pl-PL"/>
        </w:rPr>
      </w:pPr>
      <w:r w:rsidRPr="007871A5">
        <w:rPr>
          <w:rFonts w:ascii="Arial" w:eastAsia="Times New Roman" w:hAnsi="Arial" w:cs="Arial"/>
          <w:color w:val="0D0D0D"/>
          <w:sz w:val="24"/>
          <w:szCs w:val="24"/>
          <w:lang w:eastAsia="pl-PL"/>
        </w:rPr>
        <w:t>1. Przedstawicielami Wykonawcy są:</w:t>
      </w:r>
    </w:p>
    <w:p w:rsidR="007871A5" w:rsidRPr="007871A5" w:rsidRDefault="007871A5" w:rsidP="007871A5">
      <w:pPr>
        <w:autoSpaceDE w:val="0"/>
        <w:autoSpaceDN w:val="0"/>
        <w:adjustRightInd w:val="0"/>
        <w:spacing w:after="0" w:line="240" w:lineRule="auto"/>
        <w:ind w:firstLine="284"/>
        <w:jc w:val="both"/>
        <w:rPr>
          <w:rFonts w:ascii="Arial" w:eastAsia="Times New Roman" w:hAnsi="Arial" w:cs="Arial"/>
          <w:color w:val="0D0D0D"/>
          <w:sz w:val="24"/>
          <w:szCs w:val="24"/>
          <w:lang w:eastAsia="pl-PL"/>
        </w:rPr>
      </w:pPr>
      <w:r w:rsidRPr="007871A5">
        <w:rPr>
          <w:rFonts w:ascii="Arial" w:eastAsia="Times New Roman" w:hAnsi="Arial" w:cs="Arial"/>
          <w:color w:val="0D0D0D"/>
          <w:sz w:val="24"/>
          <w:szCs w:val="24"/>
          <w:lang w:eastAsia="pl-PL"/>
        </w:rPr>
        <w:t>1) Pan …………….., tel. ………………</w:t>
      </w:r>
    </w:p>
    <w:p w:rsidR="007871A5" w:rsidRPr="007871A5" w:rsidRDefault="007871A5" w:rsidP="007871A5">
      <w:pPr>
        <w:autoSpaceDE w:val="0"/>
        <w:autoSpaceDN w:val="0"/>
        <w:adjustRightInd w:val="0"/>
        <w:spacing w:after="0" w:line="240" w:lineRule="auto"/>
        <w:ind w:firstLine="284"/>
        <w:jc w:val="both"/>
        <w:rPr>
          <w:rFonts w:ascii="Arial" w:eastAsia="Times New Roman" w:hAnsi="Arial" w:cs="Arial"/>
          <w:color w:val="0D0D0D"/>
          <w:sz w:val="24"/>
          <w:szCs w:val="24"/>
          <w:lang w:eastAsia="pl-PL"/>
        </w:rPr>
      </w:pPr>
      <w:r w:rsidRPr="007871A5">
        <w:rPr>
          <w:rFonts w:ascii="Arial" w:eastAsia="Times New Roman" w:hAnsi="Arial" w:cs="Arial"/>
          <w:color w:val="0D0D0D"/>
          <w:sz w:val="24"/>
          <w:szCs w:val="24"/>
          <w:lang w:eastAsia="pl-PL"/>
        </w:rPr>
        <w:t>2) Pan …………….., tel. ………………</w:t>
      </w:r>
    </w:p>
    <w:p w:rsidR="007871A5" w:rsidRPr="007871A5" w:rsidRDefault="007871A5" w:rsidP="007871A5">
      <w:pPr>
        <w:autoSpaceDE w:val="0"/>
        <w:autoSpaceDN w:val="0"/>
        <w:adjustRightInd w:val="0"/>
        <w:spacing w:before="120" w:after="0" w:line="240" w:lineRule="auto"/>
        <w:jc w:val="both"/>
        <w:rPr>
          <w:rFonts w:ascii="Arial" w:eastAsia="Times New Roman" w:hAnsi="Arial" w:cs="Arial"/>
          <w:color w:val="0D0D0D"/>
          <w:sz w:val="24"/>
          <w:szCs w:val="24"/>
          <w:lang w:eastAsia="pl-PL"/>
        </w:rPr>
      </w:pPr>
      <w:r w:rsidRPr="007871A5">
        <w:rPr>
          <w:rFonts w:ascii="Arial" w:eastAsia="Times New Roman" w:hAnsi="Arial" w:cs="Arial"/>
          <w:color w:val="0D0D0D"/>
          <w:sz w:val="24"/>
          <w:szCs w:val="24"/>
          <w:lang w:eastAsia="pl-PL"/>
        </w:rPr>
        <w:t>2. Przedstawicielem Zamawiającego jest:</w:t>
      </w:r>
    </w:p>
    <w:p w:rsidR="007871A5" w:rsidRPr="007871A5" w:rsidRDefault="007871A5" w:rsidP="007871A5">
      <w:pPr>
        <w:autoSpaceDE w:val="0"/>
        <w:autoSpaceDN w:val="0"/>
        <w:adjustRightInd w:val="0"/>
        <w:spacing w:after="0" w:line="240" w:lineRule="auto"/>
        <w:ind w:firstLine="284"/>
        <w:jc w:val="both"/>
        <w:rPr>
          <w:rFonts w:ascii="Arial" w:eastAsia="Times New Roman" w:hAnsi="Arial" w:cs="Arial"/>
          <w:color w:val="0D0D0D"/>
          <w:sz w:val="24"/>
          <w:szCs w:val="24"/>
          <w:lang w:eastAsia="pl-PL"/>
        </w:rPr>
      </w:pPr>
      <w:r w:rsidRPr="007871A5">
        <w:rPr>
          <w:rFonts w:ascii="Arial" w:eastAsia="Times New Roman" w:hAnsi="Arial" w:cs="Arial"/>
          <w:color w:val="0D0D0D"/>
          <w:sz w:val="24"/>
          <w:szCs w:val="24"/>
          <w:lang w:eastAsia="pl-PL"/>
        </w:rPr>
        <w:t>1) Pan …………………., tel. ………………….</w:t>
      </w:r>
    </w:p>
    <w:p w:rsidR="007871A5" w:rsidRPr="007871A5" w:rsidRDefault="007871A5" w:rsidP="007871A5">
      <w:pPr>
        <w:autoSpaceDE w:val="0"/>
        <w:autoSpaceDN w:val="0"/>
        <w:adjustRightInd w:val="0"/>
        <w:spacing w:before="120" w:after="0" w:line="240" w:lineRule="auto"/>
        <w:ind w:left="284" w:hanging="284"/>
        <w:jc w:val="both"/>
        <w:rPr>
          <w:rFonts w:ascii="Arial" w:eastAsia="Times New Roman" w:hAnsi="Arial" w:cs="Arial"/>
          <w:color w:val="0D0D0D"/>
          <w:sz w:val="24"/>
          <w:szCs w:val="24"/>
          <w:lang w:eastAsia="pl-PL"/>
        </w:rPr>
      </w:pPr>
      <w:r w:rsidRPr="007871A5">
        <w:rPr>
          <w:rFonts w:ascii="Arial" w:eastAsia="Times New Roman" w:hAnsi="Arial" w:cs="Arial"/>
          <w:color w:val="0D0D0D"/>
          <w:sz w:val="24"/>
          <w:szCs w:val="24"/>
          <w:lang w:eastAsia="pl-PL"/>
        </w:rPr>
        <w:t>3. Zamawiający oraz jego przedstawiciele będą mieli zapewniony nieograniczony dostęp do Terenu Budowy oraz Dziennika budowy.</w:t>
      </w:r>
    </w:p>
    <w:p w:rsidR="007871A5" w:rsidRPr="007871A5" w:rsidRDefault="007871A5" w:rsidP="007871A5">
      <w:pPr>
        <w:autoSpaceDE w:val="0"/>
        <w:autoSpaceDN w:val="0"/>
        <w:adjustRightInd w:val="0"/>
        <w:spacing w:before="120" w:after="0" w:line="240" w:lineRule="auto"/>
        <w:ind w:left="284" w:hanging="284"/>
        <w:jc w:val="both"/>
        <w:rPr>
          <w:rFonts w:ascii="Arial" w:eastAsia="Times New Roman" w:hAnsi="Arial" w:cs="Arial"/>
          <w:color w:val="0D0D0D"/>
          <w:sz w:val="24"/>
          <w:szCs w:val="24"/>
          <w:lang w:eastAsia="pl-PL"/>
        </w:rPr>
      </w:pPr>
      <w:r w:rsidRPr="007871A5">
        <w:rPr>
          <w:rFonts w:ascii="Arial" w:eastAsia="Times New Roman" w:hAnsi="Arial" w:cs="Arial"/>
          <w:color w:val="0D0D0D"/>
          <w:sz w:val="24"/>
          <w:szCs w:val="24"/>
          <w:lang w:eastAsia="pl-PL"/>
        </w:rPr>
        <w:t>4. Projektant będzie pełnił rolę projektanta zgodnie z wymaganiami prawa budowlanego, a także będzie w szczególności wykonywał następujące funkcje:</w:t>
      </w:r>
    </w:p>
    <w:p w:rsidR="007871A5" w:rsidRPr="007871A5" w:rsidRDefault="007871A5" w:rsidP="007871A5">
      <w:pPr>
        <w:autoSpaceDE w:val="0"/>
        <w:autoSpaceDN w:val="0"/>
        <w:adjustRightInd w:val="0"/>
        <w:spacing w:after="0" w:line="240" w:lineRule="auto"/>
        <w:ind w:left="567" w:hanging="283"/>
        <w:jc w:val="both"/>
        <w:rPr>
          <w:rFonts w:ascii="Arial" w:eastAsia="Times New Roman" w:hAnsi="Arial" w:cs="Arial"/>
          <w:color w:val="0D0D0D"/>
          <w:sz w:val="24"/>
          <w:szCs w:val="24"/>
          <w:lang w:eastAsia="pl-PL"/>
        </w:rPr>
      </w:pPr>
      <w:r w:rsidRPr="007871A5">
        <w:rPr>
          <w:rFonts w:ascii="Arial" w:eastAsia="Times New Roman" w:hAnsi="Arial" w:cs="Arial"/>
          <w:color w:val="0D0D0D"/>
          <w:sz w:val="24"/>
          <w:szCs w:val="24"/>
          <w:lang w:eastAsia="pl-PL"/>
        </w:rPr>
        <w:t>1) w przypadku wystąpienia konieczności nadzór autorski w stosunku do projektu budowlanego i wykonawczego,</w:t>
      </w:r>
    </w:p>
    <w:p w:rsidR="007871A5" w:rsidRPr="007871A5" w:rsidRDefault="007871A5" w:rsidP="007871A5">
      <w:pPr>
        <w:autoSpaceDE w:val="0"/>
        <w:autoSpaceDN w:val="0"/>
        <w:adjustRightInd w:val="0"/>
        <w:spacing w:after="0" w:line="240" w:lineRule="auto"/>
        <w:ind w:left="567" w:hanging="283"/>
        <w:jc w:val="both"/>
        <w:rPr>
          <w:rFonts w:ascii="Arial" w:eastAsia="Times New Roman" w:hAnsi="Arial" w:cs="Arial"/>
          <w:color w:val="0D0D0D"/>
          <w:sz w:val="24"/>
          <w:szCs w:val="24"/>
          <w:lang w:eastAsia="pl-PL"/>
        </w:rPr>
      </w:pPr>
      <w:r w:rsidRPr="007871A5">
        <w:rPr>
          <w:rFonts w:ascii="Arial" w:eastAsia="Times New Roman" w:hAnsi="Arial" w:cs="Arial"/>
          <w:color w:val="0D0D0D"/>
          <w:sz w:val="24"/>
          <w:szCs w:val="24"/>
          <w:lang w:eastAsia="pl-PL"/>
        </w:rPr>
        <w:t>2) zatwierdzanie do realizacji rysunków roboczych oraz dokumentacji warsztatowej,</w:t>
      </w:r>
    </w:p>
    <w:p w:rsidR="007871A5" w:rsidRPr="007871A5" w:rsidRDefault="007871A5" w:rsidP="007871A5">
      <w:pPr>
        <w:autoSpaceDE w:val="0"/>
        <w:autoSpaceDN w:val="0"/>
        <w:adjustRightInd w:val="0"/>
        <w:spacing w:after="0" w:line="240" w:lineRule="auto"/>
        <w:ind w:left="567" w:hanging="283"/>
        <w:jc w:val="both"/>
        <w:rPr>
          <w:rFonts w:ascii="Arial" w:eastAsia="Times New Roman" w:hAnsi="Arial" w:cs="Arial"/>
          <w:color w:val="0D0D0D"/>
          <w:sz w:val="24"/>
          <w:szCs w:val="24"/>
          <w:lang w:eastAsia="pl-PL"/>
        </w:rPr>
      </w:pPr>
      <w:r w:rsidRPr="007871A5">
        <w:rPr>
          <w:rFonts w:ascii="Arial" w:eastAsia="Times New Roman" w:hAnsi="Arial" w:cs="Arial"/>
          <w:color w:val="0D0D0D"/>
          <w:sz w:val="24"/>
          <w:szCs w:val="24"/>
          <w:lang w:eastAsia="pl-PL"/>
        </w:rPr>
        <w:t>3) opiniowanie pod względem technicznym ewentualnych robót zamiennych i dodatkowych.</w:t>
      </w:r>
    </w:p>
    <w:p w:rsidR="007871A5" w:rsidRPr="007871A5" w:rsidRDefault="007871A5" w:rsidP="007871A5">
      <w:pPr>
        <w:autoSpaceDE w:val="0"/>
        <w:autoSpaceDN w:val="0"/>
        <w:adjustRightInd w:val="0"/>
        <w:spacing w:after="0" w:line="240" w:lineRule="auto"/>
        <w:jc w:val="center"/>
        <w:rPr>
          <w:rFonts w:ascii="Arial" w:eastAsia="Times New Roman" w:hAnsi="Arial" w:cs="Arial"/>
          <w:b/>
          <w:bCs/>
          <w:color w:val="0D0D0D"/>
          <w:sz w:val="24"/>
          <w:szCs w:val="24"/>
          <w:lang w:eastAsia="pl-PL"/>
        </w:rPr>
      </w:pPr>
    </w:p>
    <w:p w:rsidR="007871A5" w:rsidRPr="007871A5" w:rsidRDefault="007871A5" w:rsidP="007871A5">
      <w:pPr>
        <w:autoSpaceDE w:val="0"/>
        <w:autoSpaceDN w:val="0"/>
        <w:adjustRightInd w:val="0"/>
        <w:spacing w:after="0" w:line="240" w:lineRule="auto"/>
        <w:jc w:val="center"/>
        <w:rPr>
          <w:rFonts w:ascii="Arial" w:eastAsia="Times New Roman" w:hAnsi="Arial" w:cs="Arial"/>
          <w:b/>
          <w:bCs/>
          <w:color w:val="0D0D0D"/>
          <w:sz w:val="24"/>
          <w:szCs w:val="24"/>
          <w:lang w:eastAsia="pl-PL"/>
        </w:rPr>
      </w:pPr>
      <w:r w:rsidRPr="007871A5">
        <w:rPr>
          <w:rFonts w:ascii="Arial" w:eastAsia="Times New Roman" w:hAnsi="Arial" w:cs="Arial"/>
          <w:b/>
          <w:bCs/>
          <w:color w:val="0D0D0D"/>
          <w:sz w:val="24"/>
          <w:szCs w:val="24"/>
          <w:lang w:eastAsia="pl-PL"/>
        </w:rPr>
        <w:t>§ 9. Materiały, Urządzenia i Wyposażenie.</w:t>
      </w:r>
    </w:p>
    <w:p w:rsidR="007871A5" w:rsidRPr="007871A5" w:rsidRDefault="007871A5" w:rsidP="007871A5">
      <w:pPr>
        <w:autoSpaceDE w:val="0"/>
        <w:autoSpaceDN w:val="0"/>
        <w:adjustRightInd w:val="0"/>
        <w:spacing w:after="0" w:line="240" w:lineRule="auto"/>
        <w:jc w:val="center"/>
        <w:rPr>
          <w:rFonts w:ascii="Arial" w:eastAsia="Times New Roman" w:hAnsi="Arial" w:cs="Arial"/>
          <w:b/>
          <w:bCs/>
          <w:color w:val="0D0D0D"/>
          <w:sz w:val="24"/>
          <w:szCs w:val="24"/>
          <w:lang w:eastAsia="pl-PL"/>
        </w:rPr>
      </w:pPr>
    </w:p>
    <w:p w:rsidR="007871A5" w:rsidRPr="007871A5" w:rsidRDefault="007871A5" w:rsidP="007871A5">
      <w:pPr>
        <w:autoSpaceDE w:val="0"/>
        <w:autoSpaceDN w:val="0"/>
        <w:adjustRightInd w:val="0"/>
        <w:spacing w:after="0" w:line="240" w:lineRule="auto"/>
        <w:ind w:firstLine="708"/>
        <w:jc w:val="both"/>
        <w:rPr>
          <w:rFonts w:ascii="Arial" w:eastAsia="Times New Roman" w:hAnsi="Arial" w:cs="Arial"/>
          <w:color w:val="0D0D0D"/>
          <w:sz w:val="24"/>
          <w:szCs w:val="24"/>
          <w:lang w:eastAsia="pl-PL"/>
        </w:rPr>
      </w:pPr>
      <w:r w:rsidRPr="007871A5">
        <w:rPr>
          <w:rFonts w:ascii="Arial" w:eastAsia="Times New Roman" w:hAnsi="Arial" w:cs="Arial"/>
          <w:color w:val="0D0D0D"/>
          <w:sz w:val="24"/>
          <w:szCs w:val="24"/>
          <w:lang w:eastAsia="pl-PL"/>
        </w:rPr>
        <w:t xml:space="preserve">Wykonawca ponosi pełną odpowiedzialność za to, by stosowane w realizacji Robót Materiały oraz sprzęt budowlany posiadały aktualne dokumenty </w:t>
      </w:r>
      <w:r w:rsidRPr="007871A5">
        <w:rPr>
          <w:rFonts w:ascii="Arial" w:eastAsia="Times New Roman" w:hAnsi="Arial" w:cs="Arial"/>
          <w:color w:val="0D0D0D"/>
          <w:sz w:val="24"/>
          <w:szCs w:val="24"/>
          <w:lang w:eastAsia="pl-PL"/>
        </w:rPr>
        <w:lastRenderedPageBreak/>
        <w:t>dopuszczające do stosowania w budownictwie, zgodnie z przepisami obowiązującymi w tym zakresie. Dotyczy to także technologii stosowanych przez Wykonawcę.</w:t>
      </w:r>
    </w:p>
    <w:p w:rsidR="007871A5" w:rsidRPr="007871A5" w:rsidRDefault="007871A5" w:rsidP="007871A5">
      <w:pPr>
        <w:autoSpaceDE w:val="0"/>
        <w:autoSpaceDN w:val="0"/>
        <w:adjustRightInd w:val="0"/>
        <w:spacing w:after="0" w:line="240" w:lineRule="auto"/>
        <w:jc w:val="center"/>
        <w:rPr>
          <w:rFonts w:ascii="Arial" w:eastAsia="Times New Roman" w:hAnsi="Arial" w:cs="Arial"/>
          <w:b/>
          <w:bCs/>
          <w:color w:val="0D0D0D"/>
          <w:sz w:val="24"/>
          <w:szCs w:val="24"/>
          <w:lang w:eastAsia="pl-PL"/>
        </w:rPr>
      </w:pPr>
      <w:r w:rsidRPr="007871A5">
        <w:rPr>
          <w:rFonts w:ascii="Arial" w:eastAsia="Times New Roman" w:hAnsi="Arial" w:cs="Arial"/>
          <w:b/>
          <w:bCs/>
          <w:color w:val="0D0D0D"/>
          <w:sz w:val="24"/>
          <w:szCs w:val="24"/>
          <w:lang w:eastAsia="pl-PL"/>
        </w:rPr>
        <w:t>§ 10. Zmiana zakresu Robót.</w:t>
      </w:r>
    </w:p>
    <w:p w:rsidR="007871A5" w:rsidRPr="007871A5" w:rsidRDefault="007871A5" w:rsidP="007871A5">
      <w:pPr>
        <w:autoSpaceDE w:val="0"/>
        <w:autoSpaceDN w:val="0"/>
        <w:adjustRightInd w:val="0"/>
        <w:spacing w:after="0" w:line="240" w:lineRule="auto"/>
        <w:jc w:val="center"/>
        <w:rPr>
          <w:rFonts w:ascii="Arial" w:eastAsia="Times New Roman" w:hAnsi="Arial" w:cs="Arial"/>
          <w:bCs/>
          <w:i/>
          <w:color w:val="0D0D0D"/>
          <w:sz w:val="24"/>
          <w:szCs w:val="24"/>
          <w:lang w:eastAsia="pl-PL"/>
        </w:rPr>
      </w:pPr>
    </w:p>
    <w:p w:rsidR="007871A5" w:rsidRPr="007871A5" w:rsidRDefault="007871A5" w:rsidP="007871A5">
      <w:pPr>
        <w:autoSpaceDE w:val="0"/>
        <w:autoSpaceDN w:val="0"/>
        <w:adjustRightInd w:val="0"/>
        <w:spacing w:after="0" w:line="240" w:lineRule="auto"/>
        <w:ind w:left="284" w:hanging="284"/>
        <w:jc w:val="both"/>
        <w:rPr>
          <w:rFonts w:ascii="Arial" w:eastAsia="Times New Roman" w:hAnsi="Arial" w:cs="Arial"/>
          <w:color w:val="0D0D0D"/>
          <w:sz w:val="24"/>
          <w:szCs w:val="24"/>
          <w:lang w:eastAsia="pl-PL"/>
        </w:rPr>
      </w:pPr>
      <w:r w:rsidRPr="007871A5">
        <w:rPr>
          <w:rFonts w:ascii="Arial" w:eastAsia="Times New Roman" w:hAnsi="Arial" w:cs="Arial"/>
          <w:color w:val="0D0D0D"/>
          <w:sz w:val="24"/>
          <w:szCs w:val="24"/>
          <w:lang w:eastAsia="pl-PL"/>
        </w:rPr>
        <w:t>1. Każda zmiana zakresu robót wymaga pisemnej zgody Zamawiającego. Każda taka zmiana zostanie potwierdzona przez Zamawiającego w formie protokołu, który zawierać będzie cenę, ewentualny wpływ na aktualny harmonogram rzeczowo – finansowy robót oraz opis prac, który może być podstawą do udzielenia Wykonawcy zamówienia dodatkowego lub uzupełniającego.</w:t>
      </w:r>
    </w:p>
    <w:p w:rsidR="007871A5" w:rsidRPr="007871A5" w:rsidRDefault="007871A5" w:rsidP="007871A5">
      <w:pPr>
        <w:autoSpaceDE w:val="0"/>
        <w:autoSpaceDN w:val="0"/>
        <w:adjustRightInd w:val="0"/>
        <w:spacing w:before="120" w:after="0" w:line="240" w:lineRule="auto"/>
        <w:ind w:left="284" w:hanging="284"/>
        <w:jc w:val="both"/>
        <w:rPr>
          <w:rFonts w:ascii="Arial" w:eastAsia="Times New Roman" w:hAnsi="Arial" w:cs="Arial"/>
          <w:color w:val="0D0D0D"/>
          <w:sz w:val="24"/>
          <w:szCs w:val="24"/>
          <w:lang w:eastAsia="pl-PL"/>
        </w:rPr>
      </w:pPr>
      <w:r w:rsidRPr="007871A5">
        <w:rPr>
          <w:rFonts w:ascii="Arial" w:eastAsia="Times New Roman" w:hAnsi="Arial" w:cs="Arial"/>
          <w:color w:val="0D0D0D"/>
          <w:sz w:val="24"/>
          <w:szCs w:val="24"/>
          <w:lang w:eastAsia="pl-PL"/>
        </w:rPr>
        <w:t>2. Na każde żądanie Zamawiającego Wykonawca w terminie 7 dni od pisemnego zapytania ma obowiązek przedłożenia wyceny robót dodatkowych lub uzupełniających.</w:t>
      </w:r>
    </w:p>
    <w:p w:rsidR="007871A5" w:rsidRPr="007871A5" w:rsidRDefault="007871A5" w:rsidP="007871A5">
      <w:pPr>
        <w:autoSpaceDE w:val="0"/>
        <w:autoSpaceDN w:val="0"/>
        <w:adjustRightInd w:val="0"/>
        <w:spacing w:before="120" w:after="0" w:line="240" w:lineRule="auto"/>
        <w:ind w:left="284" w:hanging="284"/>
        <w:jc w:val="both"/>
        <w:rPr>
          <w:rFonts w:ascii="Arial" w:eastAsia="Times New Roman" w:hAnsi="Arial" w:cs="Arial"/>
          <w:color w:val="0D0D0D"/>
          <w:sz w:val="24"/>
          <w:szCs w:val="24"/>
          <w:lang w:eastAsia="pl-PL"/>
        </w:rPr>
      </w:pPr>
      <w:r w:rsidRPr="007871A5">
        <w:rPr>
          <w:rFonts w:ascii="Arial" w:eastAsia="Times New Roman" w:hAnsi="Arial" w:cs="Arial"/>
          <w:color w:val="0D0D0D"/>
          <w:sz w:val="24"/>
          <w:szCs w:val="24"/>
          <w:lang w:eastAsia="pl-PL"/>
        </w:rPr>
        <w:t>3. Roboty wykonywane bez pisemnego zlecenia Zamawiającego lub samowolnie nie będą dodatkowo wynagradzane i Zamawiający będzie miał prawo żądać ich usunięcia na koszt Wykonawcy z wyłączeniem prac koniecznych związanych z powstaniem sytuacji zagrożenia życia lub mienia.</w:t>
      </w:r>
    </w:p>
    <w:p w:rsidR="007871A5" w:rsidRPr="007871A5" w:rsidRDefault="007871A5" w:rsidP="007871A5">
      <w:pPr>
        <w:autoSpaceDE w:val="0"/>
        <w:autoSpaceDN w:val="0"/>
        <w:adjustRightInd w:val="0"/>
        <w:spacing w:before="120" w:after="0" w:line="240" w:lineRule="auto"/>
        <w:ind w:left="284" w:hanging="284"/>
        <w:jc w:val="both"/>
        <w:rPr>
          <w:rFonts w:ascii="Arial" w:eastAsia="Times New Roman" w:hAnsi="Arial" w:cs="Arial"/>
          <w:color w:val="0D0D0D"/>
          <w:sz w:val="24"/>
          <w:szCs w:val="24"/>
          <w:lang w:eastAsia="pl-PL"/>
        </w:rPr>
      </w:pPr>
      <w:r w:rsidRPr="007871A5">
        <w:rPr>
          <w:rFonts w:ascii="Arial" w:eastAsia="Times New Roman" w:hAnsi="Arial" w:cs="Arial"/>
          <w:color w:val="0D0D0D"/>
          <w:sz w:val="24"/>
          <w:szCs w:val="24"/>
          <w:lang w:eastAsia="pl-PL"/>
        </w:rPr>
        <w:t>4. W przypadku, gdy Strony nie uzgodnią warunków wykonania robót dodatkowych lub uzupełniających, Zamawiający ma prawo zlecenia ich w trybie ustawy – Prawo zamówień publicznych Innemu Wykonawcy, przy czym Wykonawca musi skoordynować te roboty z własnymi Robotami.</w:t>
      </w:r>
    </w:p>
    <w:p w:rsidR="007871A5" w:rsidRPr="007871A5" w:rsidRDefault="007871A5" w:rsidP="007871A5">
      <w:pPr>
        <w:autoSpaceDE w:val="0"/>
        <w:autoSpaceDN w:val="0"/>
        <w:adjustRightInd w:val="0"/>
        <w:spacing w:after="0" w:line="240" w:lineRule="auto"/>
        <w:jc w:val="both"/>
        <w:rPr>
          <w:rFonts w:ascii="Arial" w:eastAsia="Times New Roman" w:hAnsi="Arial" w:cs="Arial"/>
          <w:color w:val="0D0D0D"/>
          <w:sz w:val="24"/>
          <w:szCs w:val="24"/>
          <w:lang w:eastAsia="pl-PL"/>
        </w:rPr>
      </w:pPr>
    </w:p>
    <w:p w:rsidR="007871A5" w:rsidRPr="007871A5" w:rsidRDefault="007871A5" w:rsidP="007871A5">
      <w:pPr>
        <w:autoSpaceDE w:val="0"/>
        <w:autoSpaceDN w:val="0"/>
        <w:adjustRightInd w:val="0"/>
        <w:spacing w:after="0" w:line="240" w:lineRule="auto"/>
        <w:jc w:val="center"/>
        <w:rPr>
          <w:rFonts w:ascii="Arial" w:eastAsia="Times New Roman" w:hAnsi="Arial" w:cs="Arial"/>
          <w:b/>
          <w:bCs/>
          <w:color w:val="0D0D0D"/>
          <w:sz w:val="24"/>
          <w:szCs w:val="24"/>
          <w:lang w:eastAsia="pl-PL"/>
        </w:rPr>
      </w:pPr>
    </w:p>
    <w:p w:rsidR="007871A5" w:rsidRPr="007871A5" w:rsidRDefault="007871A5" w:rsidP="007871A5">
      <w:pPr>
        <w:autoSpaceDE w:val="0"/>
        <w:autoSpaceDN w:val="0"/>
        <w:adjustRightInd w:val="0"/>
        <w:spacing w:after="0" w:line="240" w:lineRule="auto"/>
        <w:jc w:val="center"/>
        <w:rPr>
          <w:rFonts w:ascii="Arial" w:eastAsia="Times New Roman" w:hAnsi="Arial" w:cs="Arial"/>
          <w:b/>
          <w:bCs/>
          <w:color w:val="0D0D0D"/>
          <w:sz w:val="24"/>
          <w:szCs w:val="24"/>
          <w:lang w:eastAsia="pl-PL"/>
        </w:rPr>
      </w:pPr>
      <w:r w:rsidRPr="007871A5">
        <w:rPr>
          <w:rFonts w:ascii="Arial" w:eastAsia="Times New Roman" w:hAnsi="Arial" w:cs="Arial"/>
          <w:b/>
          <w:bCs/>
          <w:color w:val="0D0D0D"/>
          <w:sz w:val="24"/>
          <w:szCs w:val="24"/>
          <w:lang w:eastAsia="pl-PL"/>
        </w:rPr>
        <w:t>§ 11. Warunki płatności.</w:t>
      </w:r>
    </w:p>
    <w:p w:rsidR="007871A5" w:rsidRPr="007871A5" w:rsidRDefault="007871A5" w:rsidP="007871A5">
      <w:pPr>
        <w:autoSpaceDE w:val="0"/>
        <w:autoSpaceDN w:val="0"/>
        <w:adjustRightInd w:val="0"/>
        <w:spacing w:after="0" w:line="240" w:lineRule="auto"/>
        <w:jc w:val="center"/>
        <w:rPr>
          <w:rFonts w:ascii="Arial" w:eastAsia="Times New Roman" w:hAnsi="Arial" w:cs="Arial"/>
          <w:b/>
          <w:bCs/>
          <w:color w:val="0D0D0D"/>
          <w:sz w:val="24"/>
          <w:szCs w:val="24"/>
          <w:lang w:eastAsia="pl-PL"/>
        </w:rPr>
      </w:pPr>
    </w:p>
    <w:p w:rsidR="007871A5" w:rsidRPr="007871A5" w:rsidRDefault="007871A5" w:rsidP="007871A5">
      <w:pPr>
        <w:numPr>
          <w:ilvl w:val="0"/>
          <w:numId w:val="6"/>
        </w:numPr>
        <w:autoSpaceDE w:val="0"/>
        <w:autoSpaceDN w:val="0"/>
        <w:adjustRightInd w:val="0"/>
        <w:spacing w:after="0" w:line="360" w:lineRule="auto"/>
        <w:jc w:val="both"/>
        <w:rPr>
          <w:rFonts w:ascii="Arial" w:eastAsia="Calibri" w:hAnsi="Arial" w:cs="Arial"/>
          <w:color w:val="0D0D0D"/>
          <w:sz w:val="24"/>
          <w:szCs w:val="24"/>
        </w:rPr>
      </w:pPr>
      <w:r w:rsidRPr="007871A5">
        <w:rPr>
          <w:rFonts w:ascii="Arial" w:eastAsia="Calibri" w:hAnsi="Arial" w:cs="Arial"/>
          <w:color w:val="0D0D0D"/>
          <w:sz w:val="24"/>
          <w:szCs w:val="24"/>
        </w:rPr>
        <w:t>Rozliczenia finansowe za wykonane roboty będą się odbywały w następujący sposób:</w:t>
      </w:r>
    </w:p>
    <w:p w:rsidR="007871A5" w:rsidRPr="007871A5" w:rsidRDefault="007871A5" w:rsidP="007871A5">
      <w:pPr>
        <w:numPr>
          <w:ilvl w:val="0"/>
          <w:numId w:val="7"/>
        </w:numPr>
        <w:autoSpaceDE w:val="0"/>
        <w:autoSpaceDN w:val="0"/>
        <w:adjustRightInd w:val="0"/>
        <w:spacing w:after="0" w:line="360" w:lineRule="auto"/>
        <w:jc w:val="both"/>
        <w:rPr>
          <w:rFonts w:ascii="Arial" w:eastAsia="Calibri" w:hAnsi="Arial" w:cs="Arial"/>
          <w:color w:val="0D0D0D"/>
          <w:sz w:val="24"/>
          <w:szCs w:val="24"/>
        </w:rPr>
      </w:pPr>
      <w:r w:rsidRPr="007871A5">
        <w:rPr>
          <w:rFonts w:ascii="Arial" w:eastAsia="Calibri" w:hAnsi="Arial" w:cs="Arial"/>
          <w:color w:val="0D0D0D"/>
          <w:sz w:val="24"/>
          <w:szCs w:val="24"/>
        </w:rPr>
        <w:t>Zamawiający będzie realizował płatności fakturami częściowymi do wysokości 90 % wynagrodzenia umownego,</w:t>
      </w:r>
    </w:p>
    <w:p w:rsidR="007871A5" w:rsidRPr="007871A5" w:rsidRDefault="007871A5" w:rsidP="007871A5">
      <w:pPr>
        <w:numPr>
          <w:ilvl w:val="0"/>
          <w:numId w:val="7"/>
        </w:numPr>
        <w:autoSpaceDE w:val="0"/>
        <w:autoSpaceDN w:val="0"/>
        <w:adjustRightInd w:val="0"/>
        <w:spacing w:after="0" w:line="360" w:lineRule="auto"/>
        <w:jc w:val="both"/>
        <w:rPr>
          <w:rFonts w:ascii="Arial" w:eastAsia="Calibri" w:hAnsi="Arial" w:cs="Arial"/>
          <w:color w:val="0D0D0D"/>
          <w:sz w:val="24"/>
          <w:szCs w:val="24"/>
        </w:rPr>
      </w:pPr>
      <w:r w:rsidRPr="007871A5">
        <w:rPr>
          <w:rFonts w:ascii="Arial" w:eastAsia="Calibri" w:hAnsi="Arial" w:cs="Arial"/>
          <w:color w:val="0D0D0D"/>
          <w:sz w:val="24"/>
          <w:szCs w:val="24"/>
        </w:rPr>
        <w:t>pozostałe 10 % wynagrodzenia umownego po podpisaniu protokołu odbioru końcowego wykonanych robót, określonych w § 2 niniejszej umowy, podpisanego przez upoważnionych przedstawicieli Wykonawcy i Zamawiającego.</w:t>
      </w:r>
    </w:p>
    <w:p w:rsidR="007871A5" w:rsidRPr="007871A5" w:rsidRDefault="007871A5" w:rsidP="007871A5">
      <w:pPr>
        <w:numPr>
          <w:ilvl w:val="0"/>
          <w:numId w:val="6"/>
        </w:numPr>
        <w:autoSpaceDE w:val="0"/>
        <w:autoSpaceDN w:val="0"/>
        <w:adjustRightInd w:val="0"/>
        <w:spacing w:after="0" w:line="360" w:lineRule="auto"/>
        <w:jc w:val="both"/>
        <w:rPr>
          <w:rFonts w:ascii="Arial" w:eastAsia="Calibri" w:hAnsi="Arial" w:cs="Arial"/>
          <w:color w:val="0D0D0D"/>
          <w:sz w:val="24"/>
          <w:szCs w:val="24"/>
        </w:rPr>
      </w:pPr>
      <w:r w:rsidRPr="007871A5">
        <w:rPr>
          <w:rFonts w:ascii="Arial" w:eastAsia="Calibri" w:hAnsi="Arial" w:cs="Arial"/>
          <w:color w:val="0D0D0D"/>
          <w:sz w:val="24"/>
          <w:szCs w:val="24"/>
        </w:rPr>
        <w:t>Rozliczenia finansowe za wykonane roboty będą się odbywały na podstawie:</w:t>
      </w:r>
    </w:p>
    <w:p w:rsidR="007871A5" w:rsidRPr="007871A5" w:rsidRDefault="007871A5" w:rsidP="007871A5">
      <w:pPr>
        <w:numPr>
          <w:ilvl w:val="0"/>
          <w:numId w:val="8"/>
        </w:numPr>
        <w:autoSpaceDE w:val="0"/>
        <w:autoSpaceDN w:val="0"/>
        <w:adjustRightInd w:val="0"/>
        <w:spacing w:after="0" w:line="360" w:lineRule="auto"/>
        <w:jc w:val="both"/>
        <w:rPr>
          <w:rFonts w:ascii="Arial" w:eastAsia="Calibri" w:hAnsi="Arial" w:cs="Arial"/>
          <w:color w:val="0D0D0D"/>
          <w:sz w:val="24"/>
          <w:szCs w:val="24"/>
        </w:rPr>
      </w:pPr>
      <w:r w:rsidRPr="007871A5">
        <w:rPr>
          <w:rFonts w:ascii="Arial" w:eastAsia="Calibri" w:hAnsi="Arial" w:cs="Arial"/>
          <w:color w:val="0D0D0D"/>
          <w:sz w:val="24"/>
          <w:szCs w:val="24"/>
        </w:rPr>
        <w:t>faktur Wykonawcy za wykonane przez siebie i podwykonawców roboty, usługi i dostawy, wystawianych nie częściej niż raz w miesiącu, na podstawie zestawienia wykonanych robót (protokołu odbioru) podpisanego przez obie strony (inspektora nadzoru i kierownika budowy ) i załączonych innych niezbędnych dokumentów (kopie faktur, gwarancje itp.).</w:t>
      </w:r>
    </w:p>
    <w:p w:rsidR="007871A5" w:rsidRPr="007871A5" w:rsidRDefault="007871A5" w:rsidP="007871A5">
      <w:pPr>
        <w:numPr>
          <w:ilvl w:val="0"/>
          <w:numId w:val="8"/>
        </w:numPr>
        <w:autoSpaceDE w:val="0"/>
        <w:autoSpaceDN w:val="0"/>
        <w:adjustRightInd w:val="0"/>
        <w:spacing w:after="0" w:line="360" w:lineRule="auto"/>
        <w:jc w:val="both"/>
        <w:rPr>
          <w:rFonts w:ascii="Arial" w:eastAsia="Calibri" w:hAnsi="Arial" w:cs="Arial"/>
          <w:color w:val="0D0D0D"/>
          <w:sz w:val="24"/>
          <w:szCs w:val="24"/>
        </w:rPr>
      </w:pPr>
      <w:r w:rsidRPr="007871A5">
        <w:rPr>
          <w:rFonts w:ascii="Arial" w:eastAsia="Calibri" w:hAnsi="Arial" w:cs="Arial"/>
          <w:color w:val="0D0D0D"/>
          <w:sz w:val="24"/>
          <w:szCs w:val="24"/>
        </w:rPr>
        <w:lastRenderedPageBreak/>
        <w:t>faktury końcowej Wykonawcy wystawionej po zakończeniu robót i protokolarnym ich odebraniu przez komisję odbioru końcowego (z zastrzeżeniem ust. 3)</w:t>
      </w:r>
    </w:p>
    <w:p w:rsidR="007871A5" w:rsidRPr="007871A5" w:rsidRDefault="007871A5" w:rsidP="007871A5">
      <w:pPr>
        <w:numPr>
          <w:ilvl w:val="0"/>
          <w:numId w:val="9"/>
        </w:numPr>
        <w:autoSpaceDE w:val="0"/>
        <w:autoSpaceDN w:val="0"/>
        <w:adjustRightInd w:val="0"/>
        <w:spacing w:after="0" w:line="360" w:lineRule="auto"/>
        <w:jc w:val="both"/>
        <w:rPr>
          <w:rFonts w:ascii="Arial" w:eastAsia="Calibri" w:hAnsi="Arial" w:cs="Arial"/>
          <w:color w:val="0D0D0D"/>
          <w:sz w:val="24"/>
          <w:szCs w:val="24"/>
        </w:rPr>
      </w:pPr>
      <w:r w:rsidRPr="007871A5">
        <w:rPr>
          <w:rFonts w:ascii="Arial" w:eastAsia="Calibri" w:hAnsi="Arial" w:cs="Arial"/>
          <w:color w:val="0D0D0D"/>
          <w:sz w:val="24"/>
          <w:szCs w:val="24"/>
        </w:rPr>
        <w:t xml:space="preserve">W przypadku zatrudnienia podwykonawców, warunkiem zapłaty przez Zamawiającego drugiej i następnych części należnego wynagrodzenia  Wykonawcy za odebrane roboty  jest przedłożenie Zamawiającemu dowodów zapłaty wymagalnego wynagrodzenia podwykonawcom i dalszym podwykonawcom biorącym udział w realizacji odebranych robót budowlanych. Wykonawca do wystawionej faktury VAT winien dołączyć zestawienie należności dla wszystkich podwykonawców biorących udział w realizacji odebranych robót budowlanych wraz z kopiami wystawionych przez nich faktur będących podstawą do wystawienia faktury przez Wykonawcę, kopie polecenia przelewu na kwoty wynikające z faktur wystawionych przez podwykonawców oraz oryginały oświadczeń wszystkich podwykonawców, że otrzymali należne wynagrodzenie. Wzór oświadczenia stanowi </w:t>
      </w:r>
      <w:r w:rsidRPr="007871A5">
        <w:rPr>
          <w:rFonts w:ascii="Arial" w:eastAsia="Calibri" w:hAnsi="Arial" w:cs="Arial"/>
          <w:b/>
          <w:color w:val="0D0D0D"/>
          <w:sz w:val="24"/>
          <w:szCs w:val="24"/>
        </w:rPr>
        <w:t xml:space="preserve">załącznik nr 9 </w:t>
      </w:r>
      <w:r w:rsidRPr="007871A5">
        <w:rPr>
          <w:rFonts w:ascii="Arial" w:eastAsia="Calibri" w:hAnsi="Arial" w:cs="Arial"/>
          <w:color w:val="0D0D0D"/>
          <w:sz w:val="24"/>
          <w:szCs w:val="24"/>
        </w:rPr>
        <w:t>do niniejszej umowy.</w:t>
      </w:r>
    </w:p>
    <w:p w:rsidR="007871A5" w:rsidRPr="007871A5" w:rsidRDefault="007871A5" w:rsidP="007871A5">
      <w:pPr>
        <w:numPr>
          <w:ilvl w:val="0"/>
          <w:numId w:val="10"/>
        </w:numPr>
        <w:autoSpaceDE w:val="0"/>
        <w:autoSpaceDN w:val="0"/>
        <w:adjustRightInd w:val="0"/>
        <w:spacing w:after="0" w:line="360" w:lineRule="auto"/>
        <w:jc w:val="both"/>
        <w:rPr>
          <w:rFonts w:ascii="Arial" w:eastAsia="Calibri" w:hAnsi="Arial" w:cs="Arial"/>
          <w:color w:val="0D0D0D"/>
          <w:sz w:val="24"/>
          <w:szCs w:val="24"/>
        </w:rPr>
      </w:pPr>
      <w:r w:rsidRPr="007871A5">
        <w:rPr>
          <w:rFonts w:ascii="Arial" w:eastAsia="Calibri" w:hAnsi="Arial" w:cs="Arial"/>
          <w:color w:val="0D0D0D"/>
          <w:sz w:val="24"/>
          <w:szCs w:val="24"/>
        </w:rPr>
        <w:t>Jeżeli Wykonawca nie przedstawi Zamawiającemu oświadczeń, o których mowa w ust. 3, Zamawiający może zatrzymać z faktury Wykonawcy część wynagrodzenia określonego w § 4 ust. 1 niniejszej umowy równą podwójnej wysokości spornej kwoty do czasu ostatecznego wyjaśnienia rozliczeń z podwykonawcami potwierdzonego w szczególności prawomocnym wyrokiem sądu lub potwierdzeniem dokonania zapłaty.</w:t>
      </w:r>
    </w:p>
    <w:p w:rsidR="007871A5" w:rsidRPr="007871A5" w:rsidRDefault="007871A5" w:rsidP="007871A5">
      <w:pPr>
        <w:numPr>
          <w:ilvl w:val="0"/>
          <w:numId w:val="10"/>
        </w:numPr>
        <w:autoSpaceDE w:val="0"/>
        <w:autoSpaceDN w:val="0"/>
        <w:adjustRightInd w:val="0"/>
        <w:spacing w:after="0" w:line="360" w:lineRule="auto"/>
        <w:jc w:val="both"/>
        <w:rPr>
          <w:rFonts w:ascii="Arial" w:eastAsia="Calibri" w:hAnsi="Arial" w:cs="Arial"/>
          <w:color w:val="0D0D0D"/>
          <w:sz w:val="24"/>
          <w:szCs w:val="24"/>
        </w:rPr>
      </w:pPr>
      <w:r w:rsidRPr="007871A5">
        <w:rPr>
          <w:rFonts w:ascii="Arial" w:eastAsia="Calibri" w:hAnsi="Arial" w:cs="Arial"/>
          <w:color w:val="0D0D0D"/>
          <w:sz w:val="24"/>
          <w:szCs w:val="24"/>
        </w:rPr>
        <w:t>W przypadku nieprzedstawienia przez Wykonawcę wszystkich dowodów zapłaty, o których mowa w ust. 3, Zamawiający wstrzymuje odpowiednio wypłatę należnego wynagrodzenia za odebrane roboty w części równej sumie kwot wynikających z nieprzedstawionych dowodów zapłaty.</w:t>
      </w:r>
    </w:p>
    <w:p w:rsidR="007871A5" w:rsidRPr="007871A5" w:rsidRDefault="007871A5" w:rsidP="007871A5">
      <w:pPr>
        <w:numPr>
          <w:ilvl w:val="0"/>
          <w:numId w:val="10"/>
        </w:numPr>
        <w:autoSpaceDE w:val="0"/>
        <w:autoSpaceDN w:val="0"/>
        <w:adjustRightInd w:val="0"/>
        <w:spacing w:after="0" w:line="360" w:lineRule="auto"/>
        <w:jc w:val="both"/>
        <w:rPr>
          <w:rFonts w:ascii="Arial" w:eastAsia="Calibri" w:hAnsi="Arial" w:cs="Arial"/>
          <w:color w:val="0D0D0D"/>
          <w:sz w:val="24"/>
          <w:szCs w:val="24"/>
        </w:rPr>
      </w:pPr>
      <w:r w:rsidRPr="007871A5">
        <w:rPr>
          <w:rFonts w:ascii="Arial" w:eastAsia="Calibri" w:hAnsi="Arial" w:cs="Arial"/>
          <w:color w:val="0D0D0D"/>
          <w:sz w:val="24"/>
          <w:szCs w:val="24"/>
        </w:rPr>
        <w:t>Wykonawca wyraża zgodę na potrącenie z jego wynagrodzenia ustalonego w § 4 ust. 1 wynagrodzenia podwykonawcy i dalszego podwykonawcy wymagalnego i należnego na podstawie umowy, której projekt został zaakceptowany przez Zamawiającego, jeżeli podwykonawca lub dalszy podwykonawca zwróci się o zapłatę bezpośrednio do Zamawiającego z zastrzeżeniem powiadomienia Wykonawcy i umożliwienia mu ustosunkowania się do roszczeń.</w:t>
      </w:r>
    </w:p>
    <w:p w:rsidR="007871A5" w:rsidRPr="007871A5" w:rsidRDefault="007871A5" w:rsidP="007871A5">
      <w:pPr>
        <w:numPr>
          <w:ilvl w:val="0"/>
          <w:numId w:val="10"/>
        </w:numPr>
        <w:autoSpaceDE w:val="0"/>
        <w:autoSpaceDN w:val="0"/>
        <w:adjustRightInd w:val="0"/>
        <w:spacing w:after="0" w:line="360" w:lineRule="auto"/>
        <w:jc w:val="both"/>
        <w:rPr>
          <w:rFonts w:ascii="Arial" w:eastAsia="Calibri" w:hAnsi="Arial" w:cs="Arial"/>
          <w:color w:val="0D0D0D"/>
          <w:sz w:val="24"/>
          <w:szCs w:val="24"/>
        </w:rPr>
      </w:pPr>
      <w:r w:rsidRPr="007871A5">
        <w:rPr>
          <w:rFonts w:ascii="Arial" w:eastAsia="Calibri" w:hAnsi="Arial" w:cs="Arial"/>
          <w:color w:val="0D0D0D"/>
          <w:sz w:val="24"/>
          <w:szCs w:val="24"/>
        </w:rPr>
        <w:t xml:space="preserve">Termin zapłaty wynagrodzenia podwykonawcy lub dalszemu podwykonawcy przewidziany w umowie o podwykonawstwo nie może być dłuższy niż 10 dni od dnia doręczenia Wykonawcy, podwykonawcy lub dalszemu podwykonawcy </w:t>
      </w:r>
      <w:r w:rsidRPr="007871A5">
        <w:rPr>
          <w:rFonts w:ascii="Arial" w:eastAsia="Calibri" w:hAnsi="Arial" w:cs="Arial"/>
          <w:color w:val="0D0D0D"/>
          <w:sz w:val="24"/>
          <w:szCs w:val="24"/>
        </w:rPr>
        <w:lastRenderedPageBreak/>
        <w:t>faktury lub rachunku potwierdzonych przez inspektora nadzoru, potwierdzających wykonanie zleconej podwykonawcy lub dalszemu podwykonawcy roboty budowlanej.</w:t>
      </w:r>
    </w:p>
    <w:p w:rsidR="007871A5" w:rsidRPr="007871A5" w:rsidRDefault="007871A5" w:rsidP="007871A5">
      <w:pPr>
        <w:numPr>
          <w:ilvl w:val="0"/>
          <w:numId w:val="10"/>
        </w:numPr>
        <w:autoSpaceDE w:val="0"/>
        <w:autoSpaceDN w:val="0"/>
        <w:adjustRightInd w:val="0"/>
        <w:spacing w:after="0" w:line="360" w:lineRule="auto"/>
        <w:jc w:val="both"/>
        <w:rPr>
          <w:rFonts w:ascii="Arial" w:eastAsia="Calibri" w:hAnsi="Arial" w:cs="Arial"/>
          <w:color w:val="0D0D0D"/>
          <w:sz w:val="24"/>
          <w:szCs w:val="24"/>
        </w:rPr>
      </w:pPr>
      <w:r w:rsidRPr="007871A5">
        <w:rPr>
          <w:rFonts w:ascii="Arial" w:eastAsia="Calibri" w:hAnsi="Arial" w:cs="Arial"/>
          <w:color w:val="0D0D0D"/>
          <w:sz w:val="24"/>
          <w:szCs w:val="24"/>
        </w:rPr>
        <w:t>Zamawiający dokonuje bezpośredniej zapłaty wymagalnego wynagrodzenia przysługującego podwykonawcy lub dalszemu podwykonawcy, który zawarł zaakceptowaną przez Zamawiającego umowę o podwykonawstwo, w przypadku uchylenia się od obowiązku zapłaty odpowiednio przez Wykonawcę, podwykonawcę lub dalszego podwykonawcę zamówienia. Wynagrodzenie, o którym mowa w pierwszym zdaniu, dotyczy wyłącznie należności powstałych po zaakceptowaniu przez Zamawiającego umowy o podwykonawstwo. Bezpośrednia zapłata obejmuje wyłącznie należne wynagrodzenie, bez odsetek, należnych podwykonawcy lub dalszemu podwykonawcy.</w:t>
      </w:r>
    </w:p>
    <w:p w:rsidR="007871A5" w:rsidRPr="007871A5" w:rsidRDefault="007871A5" w:rsidP="007871A5">
      <w:pPr>
        <w:numPr>
          <w:ilvl w:val="0"/>
          <w:numId w:val="10"/>
        </w:numPr>
        <w:autoSpaceDE w:val="0"/>
        <w:autoSpaceDN w:val="0"/>
        <w:adjustRightInd w:val="0"/>
        <w:spacing w:after="0" w:line="360" w:lineRule="auto"/>
        <w:jc w:val="both"/>
        <w:rPr>
          <w:rFonts w:ascii="Arial" w:eastAsia="Calibri" w:hAnsi="Arial" w:cs="Arial"/>
          <w:color w:val="0D0D0D"/>
          <w:sz w:val="24"/>
          <w:szCs w:val="24"/>
        </w:rPr>
      </w:pPr>
      <w:r w:rsidRPr="007871A5">
        <w:rPr>
          <w:rFonts w:ascii="Arial" w:eastAsia="Calibri" w:hAnsi="Arial" w:cs="Arial"/>
          <w:color w:val="0D0D0D"/>
          <w:sz w:val="24"/>
          <w:szCs w:val="24"/>
        </w:rPr>
        <w:t>Przed dokonaniem bezpośredniej zapłaty Zamawiający jest obowiązany umożliwić Wykonawcy zgłoszenie pisemnych uwag dotyczących zasadności bezpośredniej zapłaty wynagrodzenia podwykonawcy lub dalszemu podwykonawcy, o których mowa w ust. 8. Zamawiający informuje o terminie zgłaszania uwag, nie krótszym niż 7 dni od dnia doręczenia tej informacji.</w:t>
      </w:r>
    </w:p>
    <w:p w:rsidR="007871A5" w:rsidRPr="007871A5" w:rsidRDefault="007871A5" w:rsidP="007871A5">
      <w:pPr>
        <w:numPr>
          <w:ilvl w:val="0"/>
          <w:numId w:val="10"/>
        </w:numPr>
        <w:autoSpaceDE w:val="0"/>
        <w:autoSpaceDN w:val="0"/>
        <w:adjustRightInd w:val="0"/>
        <w:spacing w:after="0" w:line="360" w:lineRule="auto"/>
        <w:jc w:val="both"/>
        <w:rPr>
          <w:rFonts w:ascii="Arial" w:eastAsia="Calibri" w:hAnsi="Arial" w:cs="Arial"/>
          <w:color w:val="0D0D0D"/>
          <w:sz w:val="24"/>
          <w:szCs w:val="24"/>
        </w:rPr>
      </w:pPr>
      <w:r w:rsidRPr="007871A5">
        <w:rPr>
          <w:rFonts w:ascii="Arial" w:eastAsia="Calibri" w:hAnsi="Arial" w:cs="Arial"/>
          <w:color w:val="0D0D0D"/>
          <w:sz w:val="24"/>
          <w:szCs w:val="24"/>
        </w:rPr>
        <w:t xml:space="preserve">W przypadku zgłoszenia uwag, o których mowa w ust. 9, w terminie wskazanym przez Zamawiającego, Zamawiający może: </w:t>
      </w:r>
    </w:p>
    <w:p w:rsidR="007871A5" w:rsidRPr="007871A5" w:rsidRDefault="007871A5" w:rsidP="007871A5">
      <w:pPr>
        <w:numPr>
          <w:ilvl w:val="0"/>
          <w:numId w:val="11"/>
        </w:numPr>
        <w:spacing w:after="0" w:line="360" w:lineRule="auto"/>
        <w:jc w:val="both"/>
        <w:rPr>
          <w:rFonts w:ascii="Arial" w:eastAsia="Calibri" w:hAnsi="Arial" w:cs="Arial"/>
          <w:color w:val="0D0D0D"/>
          <w:sz w:val="24"/>
          <w:szCs w:val="24"/>
        </w:rPr>
      </w:pPr>
      <w:r w:rsidRPr="007871A5">
        <w:rPr>
          <w:rFonts w:ascii="Arial" w:eastAsia="Calibri" w:hAnsi="Arial" w:cs="Arial"/>
          <w:color w:val="0D0D0D"/>
          <w:sz w:val="24"/>
          <w:szCs w:val="24"/>
        </w:rPr>
        <w:t>nie dokonać bezpośredniej zapłaty wynagrodzenia podwykonawcy lub dalszemu podwykonawcy, jeżeli Wykonawca wykaże niezasadność takiej zapłaty, albo</w:t>
      </w:r>
    </w:p>
    <w:p w:rsidR="007871A5" w:rsidRPr="007871A5" w:rsidRDefault="007871A5" w:rsidP="007871A5">
      <w:pPr>
        <w:numPr>
          <w:ilvl w:val="0"/>
          <w:numId w:val="11"/>
        </w:numPr>
        <w:spacing w:after="0" w:line="360" w:lineRule="auto"/>
        <w:jc w:val="both"/>
        <w:rPr>
          <w:rFonts w:ascii="Arial" w:eastAsia="Calibri" w:hAnsi="Arial" w:cs="Arial"/>
          <w:color w:val="0D0D0D"/>
          <w:sz w:val="24"/>
          <w:szCs w:val="24"/>
        </w:rPr>
      </w:pPr>
      <w:r w:rsidRPr="007871A5">
        <w:rPr>
          <w:rFonts w:ascii="Arial" w:eastAsia="Calibri" w:hAnsi="Arial" w:cs="Arial"/>
          <w:color w:val="0D0D0D"/>
          <w:sz w:val="24"/>
          <w:szCs w:val="24"/>
        </w:rPr>
        <w:t>złożyć do depozytu sądowego kwotę potrzebną na pokrycie wynagrodzenia podwykonawcy lub dalszemu podwykonawcy w przypadku istnienia zasadniczej wątpliwości Zamawiającego co do wysokości należnej zapłaty lub podmiotu, któremu płatność się należy, albo</w:t>
      </w:r>
    </w:p>
    <w:p w:rsidR="007871A5" w:rsidRPr="007871A5" w:rsidRDefault="007871A5" w:rsidP="007871A5">
      <w:pPr>
        <w:numPr>
          <w:ilvl w:val="0"/>
          <w:numId w:val="11"/>
        </w:numPr>
        <w:spacing w:after="0" w:line="360" w:lineRule="auto"/>
        <w:jc w:val="both"/>
        <w:rPr>
          <w:rFonts w:ascii="Arial" w:eastAsia="Calibri" w:hAnsi="Arial" w:cs="Arial"/>
          <w:color w:val="0D0D0D"/>
          <w:sz w:val="24"/>
          <w:szCs w:val="24"/>
        </w:rPr>
      </w:pPr>
      <w:r w:rsidRPr="007871A5">
        <w:rPr>
          <w:rFonts w:ascii="Arial" w:eastAsia="Calibri" w:hAnsi="Arial" w:cs="Arial"/>
          <w:color w:val="0D0D0D"/>
          <w:sz w:val="24"/>
          <w:szCs w:val="24"/>
        </w:rPr>
        <w:t>dokonać bezpośredniej zapłaty wynagrodzenia podwykonawcy lub dalszemu podwykonawcy, jeżeli podwykonawca lub dalszy podwykonawca wykaże zasadność takiej zapłaty.</w:t>
      </w:r>
    </w:p>
    <w:p w:rsidR="007871A5" w:rsidRPr="007871A5" w:rsidRDefault="007871A5" w:rsidP="007871A5">
      <w:pPr>
        <w:numPr>
          <w:ilvl w:val="0"/>
          <w:numId w:val="12"/>
        </w:numPr>
        <w:spacing w:after="0" w:line="360" w:lineRule="auto"/>
        <w:jc w:val="both"/>
        <w:rPr>
          <w:rFonts w:ascii="Arial" w:eastAsia="Calibri" w:hAnsi="Arial" w:cs="Arial"/>
          <w:color w:val="0D0D0D"/>
          <w:sz w:val="24"/>
          <w:szCs w:val="24"/>
        </w:rPr>
      </w:pPr>
      <w:r w:rsidRPr="007871A5">
        <w:rPr>
          <w:rFonts w:ascii="Arial" w:eastAsia="Calibri" w:hAnsi="Arial" w:cs="Arial"/>
          <w:color w:val="0D0D0D"/>
          <w:sz w:val="24"/>
          <w:szCs w:val="24"/>
        </w:rPr>
        <w:t>W przypadku dokonania bezpośredniej zapłaty podwykonawcy lub dalszemu podwykonawcy, o której mowa w ust. 8, Zamawiający potrąca kwotę wypłaconego wynagrodzenia z wynagrodzenia należnego Wykonawcy.</w:t>
      </w:r>
    </w:p>
    <w:p w:rsidR="007871A5" w:rsidRPr="007871A5" w:rsidRDefault="007871A5" w:rsidP="007871A5">
      <w:pPr>
        <w:numPr>
          <w:ilvl w:val="0"/>
          <w:numId w:val="12"/>
        </w:numPr>
        <w:spacing w:after="0" w:line="360" w:lineRule="auto"/>
        <w:jc w:val="both"/>
        <w:rPr>
          <w:rFonts w:ascii="Arial" w:eastAsia="Calibri" w:hAnsi="Arial" w:cs="Arial"/>
          <w:color w:val="0D0D0D"/>
          <w:sz w:val="24"/>
          <w:szCs w:val="24"/>
        </w:rPr>
      </w:pPr>
      <w:r w:rsidRPr="007871A5">
        <w:rPr>
          <w:rFonts w:ascii="Arial" w:eastAsia="Calibri" w:hAnsi="Arial" w:cs="Arial"/>
          <w:color w:val="0D0D0D"/>
          <w:sz w:val="24"/>
          <w:szCs w:val="24"/>
        </w:rPr>
        <w:t xml:space="preserve">Konieczność wielokrotnego dokonywania bezpośredniej zapłaty podwykonawcy lub dalszemu podwykonawcy, o której mowa w ust. 8, lub konieczność dokonania </w:t>
      </w:r>
      <w:r w:rsidRPr="007871A5">
        <w:rPr>
          <w:rFonts w:ascii="Arial" w:eastAsia="Calibri" w:hAnsi="Arial" w:cs="Arial"/>
          <w:color w:val="0D0D0D"/>
          <w:sz w:val="24"/>
          <w:szCs w:val="24"/>
        </w:rPr>
        <w:lastRenderedPageBreak/>
        <w:t>bezpośrednich zapłat na sumę większą niż 5% wartości zawartych z nimi umów może stanowić podstawę do odstąpienia od umowy przez Zamawiającego, zgodnie z postanowieniami § 19 niniejszej umowy.</w:t>
      </w:r>
    </w:p>
    <w:p w:rsidR="007871A5" w:rsidRPr="007871A5" w:rsidRDefault="007871A5" w:rsidP="007871A5">
      <w:pPr>
        <w:numPr>
          <w:ilvl w:val="0"/>
          <w:numId w:val="12"/>
        </w:numPr>
        <w:spacing w:after="0" w:line="360" w:lineRule="auto"/>
        <w:jc w:val="both"/>
        <w:rPr>
          <w:rFonts w:ascii="Arial" w:eastAsia="Calibri" w:hAnsi="Arial" w:cs="Arial"/>
          <w:color w:val="0D0D0D"/>
          <w:sz w:val="24"/>
          <w:szCs w:val="24"/>
        </w:rPr>
      </w:pPr>
      <w:r w:rsidRPr="007871A5">
        <w:rPr>
          <w:rFonts w:ascii="Arial" w:eastAsia="Calibri" w:hAnsi="Arial" w:cs="Arial"/>
          <w:color w:val="0D0D0D"/>
          <w:sz w:val="24"/>
          <w:szCs w:val="24"/>
        </w:rPr>
        <w:t>Faktury regulowane będą w terminie 30 dni od daty doręczenia kompletu dokumentów, w tym prawidłowo wystawionej faktury Zamawiającemu.</w:t>
      </w:r>
    </w:p>
    <w:p w:rsidR="007871A5" w:rsidRPr="007871A5" w:rsidRDefault="007871A5" w:rsidP="007871A5">
      <w:pPr>
        <w:numPr>
          <w:ilvl w:val="0"/>
          <w:numId w:val="12"/>
        </w:numPr>
        <w:spacing w:after="0" w:line="360" w:lineRule="auto"/>
        <w:jc w:val="both"/>
        <w:rPr>
          <w:rFonts w:ascii="Arial" w:eastAsia="Calibri" w:hAnsi="Arial" w:cs="Arial"/>
          <w:color w:val="0D0D0D"/>
          <w:sz w:val="24"/>
          <w:szCs w:val="24"/>
        </w:rPr>
      </w:pPr>
      <w:r w:rsidRPr="007871A5">
        <w:rPr>
          <w:rFonts w:ascii="Arial" w:eastAsia="Calibri" w:hAnsi="Arial" w:cs="Arial"/>
          <w:color w:val="0D0D0D"/>
          <w:sz w:val="24"/>
          <w:szCs w:val="24"/>
        </w:rPr>
        <w:t>Zapłata faktury nastąpi w drodze przelewu bankowego z konta Zamawiającego na konto Wykonawcy wskazane w fakturze.</w:t>
      </w:r>
    </w:p>
    <w:p w:rsidR="007871A5" w:rsidRPr="007871A5" w:rsidRDefault="007871A5" w:rsidP="007871A5">
      <w:pPr>
        <w:numPr>
          <w:ilvl w:val="0"/>
          <w:numId w:val="12"/>
        </w:numPr>
        <w:spacing w:after="0" w:line="360" w:lineRule="auto"/>
        <w:jc w:val="both"/>
        <w:rPr>
          <w:rFonts w:ascii="Arial" w:eastAsia="Calibri" w:hAnsi="Arial" w:cs="Arial"/>
          <w:color w:val="0D0D0D"/>
          <w:sz w:val="24"/>
          <w:szCs w:val="24"/>
        </w:rPr>
      </w:pPr>
      <w:r w:rsidRPr="007871A5">
        <w:rPr>
          <w:rFonts w:ascii="Arial" w:eastAsia="Calibri" w:hAnsi="Arial" w:cs="Arial"/>
          <w:color w:val="0D0D0D"/>
          <w:sz w:val="24"/>
          <w:szCs w:val="24"/>
        </w:rPr>
        <w:t>Jeżeli faktura będzie zawierać błędy, Zamawiający zwróci fakturę Wykonawcy bez księgowania.</w:t>
      </w:r>
    </w:p>
    <w:p w:rsidR="007871A5" w:rsidRPr="007871A5" w:rsidRDefault="007871A5" w:rsidP="007871A5">
      <w:pPr>
        <w:numPr>
          <w:ilvl w:val="0"/>
          <w:numId w:val="12"/>
        </w:numPr>
        <w:spacing w:after="0" w:line="360" w:lineRule="auto"/>
        <w:jc w:val="both"/>
        <w:rPr>
          <w:rFonts w:ascii="Arial" w:eastAsia="Calibri" w:hAnsi="Arial" w:cs="Arial"/>
          <w:color w:val="0D0D0D"/>
          <w:sz w:val="24"/>
          <w:szCs w:val="24"/>
        </w:rPr>
      </w:pPr>
      <w:r w:rsidRPr="007871A5">
        <w:rPr>
          <w:rFonts w:ascii="Arial" w:eastAsia="Calibri" w:hAnsi="Arial" w:cs="Arial"/>
          <w:color w:val="0D0D0D"/>
          <w:sz w:val="24"/>
          <w:szCs w:val="24"/>
        </w:rPr>
        <w:t>Wykonawca jest zobowiązany do złożenia rozliczenia robót najpóźniej w ciągu 14 dni od daty podpisania protokołu odbioru końcowego, przy czym Zamawiający wymaga, aby ostateczne rozliczenie z podwykonawcami nastąpiło przed ostatecznym rozliczeniem Wykonawcy z Zamawiającym. Zamawiający żąda, aby takie same warunki dotyczące sposobu rozliczenia i terminu płatności przyjęte były w umowach podwykonawcy z dalszymi podwykonawcami. Zamawiający zastrzega sobie prawo do zmiany terminu złożenia przez Wykonawcę rozliczenia robót.</w:t>
      </w:r>
    </w:p>
    <w:p w:rsidR="007871A5" w:rsidRPr="007871A5" w:rsidRDefault="007871A5" w:rsidP="007871A5">
      <w:pPr>
        <w:numPr>
          <w:ilvl w:val="0"/>
          <w:numId w:val="12"/>
        </w:numPr>
        <w:spacing w:after="0" w:line="360" w:lineRule="auto"/>
        <w:jc w:val="both"/>
        <w:rPr>
          <w:rFonts w:ascii="Arial" w:eastAsia="Calibri" w:hAnsi="Arial" w:cs="Arial"/>
          <w:color w:val="0D0D0D"/>
          <w:sz w:val="24"/>
          <w:szCs w:val="24"/>
        </w:rPr>
      </w:pPr>
      <w:r w:rsidRPr="007871A5">
        <w:rPr>
          <w:rFonts w:ascii="Arial" w:eastAsia="Calibri" w:hAnsi="Arial" w:cs="Arial"/>
          <w:color w:val="0D0D0D"/>
          <w:sz w:val="24"/>
          <w:szCs w:val="24"/>
        </w:rPr>
        <w:t>Za datę zapłaty uznaje się datę obciążenia rachunku bankowego Zamawiającego.</w:t>
      </w:r>
    </w:p>
    <w:p w:rsidR="007871A5" w:rsidRPr="007871A5" w:rsidRDefault="007871A5" w:rsidP="007871A5">
      <w:pPr>
        <w:numPr>
          <w:ilvl w:val="0"/>
          <w:numId w:val="12"/>
        </w:numPr>
        <w:spacing w:after="0" w:line="360" w:lineRule="auto"/>
        <w:jc w:val="both"/>
        <w:rPr>
          <w:rFonts w:ascii="Arial" w:eastAsia="Calibri" w:hAnsi="Arial" w:cs="Arial"/>
          <w:color w:val="0D0D0D"/>
          <w:sz w:val="24"/>
          <w:szCs w:val="24"/>
        </w:rPr>
      </w:pPr>
      <w:r w:rsidRPr="007871A5">
        <w:rPr>
          <w:rFonts w:ascii="Arial" w:eastAsia="Calibri" w:hAnsi="Arial" w:cs="Arial"/>
          <w:color w:val="0D0D0D"/>
          <w:sz w:val="24"/>
          <w:szCs w:val="24"/>
        </w:rPr>
        <w:t>Strony postanawiają, że w przypadku opóźnienia w zapłacie należności pieniężnych przysługują im odsetki w wysokości ustawowej.</w:t>
      </w:r>
    </w:p>
    <w:p w:rsidR="007871A5" w:rsidRPr="007871A5" w:rsidRDefault="007871A5" w:rsidP="007871A5">
      <w:pPr>
        <w:numPr>
          <w:ilvl w:val="0"/>
          <w:numId w:val="12"/>
        </w:numPr>
        <w:spacing w:after="0" w:line="360" w:lineRule="auto"/>
        <w:jc w:val="both"/>
        <w:rPr>
          <w:rFonts w:ascii="Arial" w:eastAsia="Calibri" w:hAnsi="Arial" w:cs="Arial"/>
          <w:color w:val="0D0D0D"/>
          <w:sz w:val="24"/>
          <w:szCs w:val="24"/>
        </w:rPr>
      </w:pPr>
      <w:r w:rsidRPr="007871A5">
        <w:rPr>
          <w:rFonts w:ascii="Arial" w:eastAsia="Calibri" w:hAnsi="Arial" w:cs="Arial"/>
          <w:color w:val="0D0D0D"/>
          <w:sz w:val="24"/>
          <w:szCs w:val="24"/>
        </w:rPr>
        <w:t>Zamawiający nie wyraża zgody na wystawianie faktur w formie elektronicznej.</w:t>
      </w:r>
    </w:p>
    <w:p w:rsidR="007871A5" w:rsidRPr="007871A5" w:rsidRDefault="007871A5" w:rsidP="007871A5">
      <w:pPr>
        <w:numPr>
          <w:ilvl w:val="0"/>
          <w:numId w:val="12"/>
        </w:numPr>
        <w:spacing w:after="0" w:line="360" w:lineRule="auto"/>
        <w:jc w:val="both"/>
        <w:rPr>
          <w:rFonts w:ascii="Arial" w:eastAsia="Calibri" w:hAnsi="Arial" w:cs="Arial"/>
          <w:color w:val="0D0D0D"/>
          <w:sz w:val="24"/>
          <w:szCs w:val="24"/>
        </w:rPr>
      </w:pPr>
      <w:r w:rsidRPr="007871A5">
        <w:rPr>
          <w:rFonts w:ascii="Arial" w:eastAsia="Calibri" w:hAnsi="Arial" w:cs="Arial"/>
          <w:color w:val="0D0D0D"/>
          <w:sz w:val="24"/>
          <w:szCs w:val="24"/>
        </w:rPr>
        <w:t>Rozliczenie za niewykonaną część zamówienia zostanie wyliczona na podstawie protokołu robót zaniechanych, zatwierdzonego przez obie strony umowy..</w:t>
      </w:r>
    </w:p>
    <w:p w:rsidR="007871A5" w:rsidRPr="007871A5" w:rsidRDefault="007871A5" w:rsidP="007871A5">
      <w:pPr>
        <w:numPr>
          <w:ilvl w:val="0"/>
          <w:numId w:val="12"/>
        </w:numPr>
        <w:spacing w:after="0" w:line="360" w:lineRule="auto"/>
        <w:jc w:val="both"/>
        <w:rPr>
          <w:rFonts w:ascii="Arial" w:eastAsia="Calibri" w:hAnsi="Arial" w:cs="Arial"/>
          <w:color w:val="0D0D0D"/>
          <w:sz w:val="24"/>
          <w:szCs w:val="24"/>
        </w:rPr>
      </w:pPr>
      <w:r w:rsidRPr="007871A5">
        <w:rPr>
          <w:rFonts w:ascii="Arial" w:eastAsia="Calibri" w:hAnsi="Arial" w:cs="Arial"/>
          <w:color w:val="0D0D0D"/>
          <w:sz w:val="24"/>
          <w:szCs w:val="24"/>
        </w:rPr>
        <w:t xml:space="preserve">Złożenie faktury bez wymaganych przez Zamawiającego zgodnie z niniejszą umową dokumentów (protokołów wykonania robót oraz oświadczenia, o których mowa w § 11 ust. 3 niniejszej umowy) nie powoduje powstania obowiązku dokonania płatności przez Zamawiającego. Faktura zostanie zapłacona w terminie liczonym od dnia dostarczenia Zamawiającemu wszystkich załączników do faktury. </w:t>
      </w:r>
    </w:p>
    <w:p w:rsidR="007871A5" w:rsidRPr="007871A5" w:rsidRDefault="007871A5" w:rsidP="007871A5">
      <w:pPr>
        <w:numPr>
          <w:ilvl w:val="0"/>
          <w:numId w:val="12"/>
        </w:numPr>
        <w:spacing w:after="0" w:line="360" w:lineRule="auto"/>
        <w:jc w:val="both"/>
        <w:rPr>
          <w:rFonts w:ascii="Arial" w:eastAsia="Calibri" w:hAnsi="Arial" w:cs="Arial"/>
          <w:color w:val="0D0D0D"/>
          <w:sz w:val="24"/>
          <w:szCs w:val="24"/>
        </w:rPr>
      </w:pPr>
      <w:r w:rsidRPr="007871A5">
        <w:rPr>
          <w:rFonts w:ascii="Arial" w:eastAsia="Calibri" w:hAnsi="Arial" w:cs="Arial"/>
          <w:color w:val="0D0D0D"/>
          <w:sz w:val="24"/>
          <w:szCs w:val="24"/>
        </w:rPr>
        <w:t>Wykonawca bez pisemnej zgody Zamawiającego nie może przenieść wierzytelności wynikających z tej umowy na osobę trzecią ani dokonywać potrąceń.</w:t>
      </w:r>
    </w:p>
    <w:p w:rsidR="007871A5" w:rsidRPr="007871A5" w:rsidRDefault="007871A5" w:rsidP="007871A5">
      <w:pPr>
        <w:autoSpaceDE w:val="0"/>
        <w:autoSpaceDN w:val="0"/>
        <w:adjustRightInd w:val="0"/>
        <w:spacing w:after="0" w:line="240" w:lineRule="auto"/>
        <w:jc w:val="center"/>
        <w:rPr>
          <w:rFonts w:ascii="Arial" w:eastAsia="Times New Roman" w:hAnsi="Arial" w:cs="Arial"/>
          <w:b/>
          <w:bCs/>
          <w:color w:val="0D0D0D"/>
          <w:sz w:val="24"/>
          <w:szCs w:val="24"/>
          <w:lang w:eastAsia="pl-PL"/>
        </w:rPr>
      </w:pPr>
    </w:p>
    <w:p w:rsidR="007871A5" w:rsidRPr="007871A5" w:rsidRDefault="007871A5" w:rsidP="007871A5">
      <w:pPr>
        <w:autoSpaceDE w:val="0"/>
        <w:autoSpaceDN w:val="0"/>
        <w:adjustRightInd w:val="0"/>
        <w:spacing w:after="0" w:line="240" w:lineRule="auto"/>
        <w:jc w:val="center"/>
        <w:rPr>
          <w:rFonts w:ascii="Arial" w:eastAsia="Times New Roman" w:hAnsi="Arial" w:cs="Arial"/>
          <w:b/>
          <w:bCs/>
          <w:color w:val="0D0D0D"/>
          <w:sz w:val="24"/>
          <w:szCs w:val="24"/>
          <w:lang w:eastAsia="pl-PL"/>
        </w:rPr>
      </w:pPr>
    </w:p>
    <w:p w:rsidR="007871A5" w:rsidRPr="007871A5" w:rsidRDefault="007871A5" w:rsidP="007871A5">
      <w:pPr>
        <w:autoSpaceDE w:val="0"/>
        <w:autoSpaceDN w:val="0"/>
        <w:adjustRightInd w:val="0"/>
        <w:spacing w:after="0" w:line="240" w:lineRule="auto"/>
        <w:jc w:val="center"/>
        <w:rPr>
          <w:rFonts w:ascii="Arial" w:eastAsia="Times New Roman" w:hAnsi="Arial" w:cs="Arial"/>
          <w:b/>
          <w:bCs/>
          <w:color w:val="0D0D0D"/>
          <w:sz w:val="24"/>
          <w:szCs w:val="24"/>
          <w:lang w:eastAsia="pl-PL"/>
        </w:rPr>
      </w:pPr>
      <w:r w:rsidRPr="007871A5">
        <w:rPr>
          <w:rFonts w:ascii="Arial" w:eastAsia="Times New Roman" w:hAnsi="Arial" w:cs="Arial"/>
          <w:b/>
          <w:bCs/>
          <w:color w:val="0D0D0D"/>
          <w:sz w:val="24"/>
          <w:szCs w:val="24"/>
          <w:lang w:eastAsia="pl-PL"/>
        </w:rPr>
        <w:lastRenderedPageBreak/>
        <w:t>§ 12. Odbiory Robót zanikających i ulegających zakryciu.</w:t>
      </w:r>
    </w:p>
    <w:p w:rsidR="007871A5" w:rsidRPr="007871A5" w:rsidRDefault="007871A5" w:rsidP="007871A5">
      <w:pPr>
        <w:autoSpaceDE w:val="0"/>
        <w:autoSpaceDN w:val="0"/>
        <w:adjustRightInd w:val="0"/>
        <w:spacing w:after="0" w:line="240" w:lineRule="auto"/>
        <w:jc w:val="center"/>
        <w:rPr>
          <w:rFonts w:ascii="Arial" w:eastAsia="Times New Roman" w:hAnsi="Arial" w:cs="Arial"/>
          <w:b/>
          <w:bCs/>
          <w:i/>
          <w:color w:val="0D0D0D"/>
          <w:sz w:val="24"/>
          <w:szCs w:val="24"/>
          <w:lang w:eastAsia="pl-PL"/>
        </w:rPr>
      </w:pPr>
    </w:p>
    <w:p w:rsidR="007871A5" w:rsidRPr="007871A5" w:rsidRDefault="007871A5" w:rsidP="007871A5">
      <w:pPr>
        <w:autoSpaceDE w:val="0"/>
        <w:autoSpaceDN w:val="0"/>
        <w:adjustRightInd w:val="0"/>
        <w:spacing w:after="0" w:line="240" w:lineRule="auto"/>
        <w:ind w:left="284" w:hanging="284"/>
        <w:jc w:val="both"/>
        <w:rPr>
          <w:rFonts w:ascii="Arial" w:eastAsia="Times New Roman" w:hAnsi="Arial" w:cs="Arial"/>
          <w:color w:val="0D0D0D"/>
          <w:sz w:val="24"/>
          <w:szCs w:val="24"/>
          <w:lang w:eastAsia="pl-PL"/>
        </w:rPr>
      </w:pPr>
      <w:r w:rsidRPr="007871A5">
        <w:rPr>
          <w:rFonts w:ascii="Arial" w:eastAsia="Times New Roman" w:hAnsi="Arial" w:cs="Arial"/>
          <w:color w:val="0D0D0D"/>
          <w:sz w:val="24"/>
          <w:szCs w:val="24"/>
          <w:lang w:eastAsia="pl-PL"/>
        </w:rPr>
        <w:t>1. Żadna część wykonanych Robót nie może zostać zakryta bez potwierdzonego wpisem do dziennika budowy jej odbioru, dokonanego przez Zamawiającego lub upoważnionego przez Zamawiającego przedstawiciela lub inspektora nadzoru.</w:t>
      </w:r>
    </w:p>
    <w:p w:rsidR="007871A5" w:rsidRPr="007871A5" w:rsidRDefault="007871A5" w:rsidP="007871A5">
      <w:pPr>
        <w:autoSpaceDE w:val="0"/>
        <w:autoSpaceDN w:val="0"/>
        <w:adjustRightInd w:val="0"/>
        <w:spacing w:before="120" w:after="0" w:line="240" w:lineRule="auto"/>
        <w:ind w:left="284" w:hanging="284"/>
        <w:jc w:val="both"/>
        <w:rPr>
          <w:rFonts w:ascii="Arial" w:eastAsia="Times New Roman" w:hAnsi="Arial" w:cs="Arial"/>
          <w:color w:val="0D0D0D"/>
          <w:sz w:val="24"/>
          <w:szCs w:val="24"/>
          <w:lang w:eastAsia="pl-PL"/>
        </w:rPr>
      </w:pPr>
      <w:r w:rsidRPr="007871A5">
        <w:rPr>
          <w:rFonts w:ascii="Arial" w:eastAsia="Times New Roman" w:hAnsi="Arial" w:cs="Arial"/>
          <w:color w:val="0D0D0D"/>
          <w:sz w:val="24"/>
          <w:szCs w:val="24"/>
          <w:lang w:eastAsia="pl-PL"/>
        </w:rPr>
        <w:t>2. Przedstawiciel Zamawiającego lub Inspektor nadzoru ma obowiązek przystąpienia do odbioru w terminie 2 dni od daty zgłoszenia Robót do odbioru. W przypadku, gdy pomimo prawidłowego zgłoszenia Robót do obioru, przedstawiciel Zamawiającego lub inspektor nadzoru nie przeprowadzi czynności odbioru, Wykonawca ma prawo kontynuować Roboty.</w:t>
      </w:r>
    </w:p>
    <w:p w:rsidR="007871A5" w:rsidRPr="007871A5" w:rsidRDefault="007871A5" w:rsidP="007871A5">
      <w:pPr>
        <w:autoSpaceDE w:val="0"/>
        <w:autoSpaceDN w:val="0"/>
        <w:adjustRightInd w:val="0"/>
        <w:spacing w:before="120" w:after="0" w:line="240" w:lineRule="auto"/>
        <w:ind w:left="284" w:hanging="284"/>
        <w:jc w:val="both"/>
        <w:rPr>
          <w:rFonts w:ascii="Arial" w:eastAsia="Times New Roman" w:hAnsi="Arial" w:cs="Arial"/>
          <w:color w:val="0D0D0D"/>
          <w:sz w:val="24"/>
          <w:szCs w:val="24"/>
          <w:lang w:eastAsia="pl-PL"/>
        </w:rPr>
      </w:pPr>
      <w:r w:rsidRPr="007871A5">
        <w:rPr>
          <w:rFonts w:ascii="Arial" w:eastAsia="Times New Roman" w:hAnsi="Arial" w:cs="Arial"/>
          <w:color w:val="0D0D0D"/>
          <w:sz w:val="24"/>
          <w:szCs w:val="24"/>
          <w:lang w:eastAsia="pl-PL"/>
        </w:rPr>
        <w:t>3. W wypadku zakrycia Robót przed ustalonym terminem odbioru lub nie zgłoszenia Robót do odbioru przedstawiciel Zamawiającego lub inspektor nadzoru ma prawo żądać odkrycia Robót. W tym przypadku koszty odkrycia, a także ponownego wykonania Robót poniesie Wykonawca.</w:t>
      </w:r>
    </w:p>
    <w:p w:rsidR="007871A5" w:rsidRPr="007871A5" w:rsidRDefault="007871A5" w:rsidP="007871A5">
      <w:pPr>
        <w:autoSpaceDE w:val="0"/>
        <w:autoSpaceDN w:val="0"/>
        <w:adjustRightInd w:val="0"/>
        <w:spacing w:after="0" w:line="240" w:lineRule="auto"/>
        <w:jc w:val="both"/>
        <w:rPr>
          <w:rFonts w:ascii="Arial" w:eastAsia="Times New Roman" w:hAnsi="Arial" w:cs="Arial"/>
          <w:b/>
          <w:bCs/>
          <w:color w:val="0D0D0D"/>
          <w:sz w:val="24"/>
          <w:szCs w:val="24"/>
          <w:lang w:eastAsia="pl-PL"/>
        </w:rPr>
      </w:pPr>
    </w:p>
    <w:p w:rsidR="007871A5" w:rsidRPr="007871A5" w:rsidRDefault="007871A5" w:rsidP="007871A5">
      <w:pPr>
        <w:autoSpaceDE w:val="0"/>
        <w:autoSpaceDN w:val="0"/>
        <w:adjustRightInd w:val="0"/>
        <w:spacing w:after="0" w:line="240" w:lineRule="auto"/>
        <w:jc w:val="center"/>
        <w:rPr>
          <w:rFonts w:ascii="Arial" w:eastAsia="Times New Roman" w:hAnsi="Arial" w:cs="Arial"/>
          <w:b/>
          <w:bCs/>
          <w:color w:val="0D0D0D"/>
          <w:sz w:val="24"/>
          <w:szCs w:val="24"/>
          <w:lang w:eastAsia="pl-PL"/>
        </w:rPr>
      </w:pPr>
    </w:p>
    <w:p w:rsidR="007871A5" w:rsidRPr="007871A5" w:rsidRDefault="007871A5" w:rsidP="007871A5">
      <w:pPr>
        <w:autoSpaceDE w:val="0"/>
        <w:autoSpaceDN w:val="0"/>
        <w:adjustRightInd w:val="0"/>
        <w:spacing w:after="0" w:line="240" w:lineRule="auto"/>
        <w:jc w:val="center"/>
        <w:rPr>
          <w:rFonts w:ascii="Arial" w:eastAsia="Times New Roman" w:hAnsi="Arial" w:cs="Arial"/>
          <w:b/>
          <w:bCs/>
          <w:color w:val="0D0D0D"/>
          <w:sz w:val="24"/>
          <w:szCs w:val="24"/>
          <w:lang w:eastAsia="pl-PL"/>
        </w:rPr>
      </w:pPr>
      <w:r w:rsidRPr="007871A5">
        <w:rPr>
          <w:rFonts w:ascii="Arial" w:eastAsia="Times New Roman" w:hAnsi="Arial" w:cs="Arial"/>
          <w:b/>
          <w:bCs/>
          <w:color w:val="0D0D0D"/>
          <w:sz w:val="24"/>
          <w:szCs w:val="24"/>
          <w:lang w:eastAsia="pl-PL"/>
        </w:rPr>
        <w:t>§ 13. Odbiór Końcowy.</w:t>
      </w:r>
    </w:p>
    <w:p w:rsidR="007871A5" w:rsidRPr="007871A5" w:rsidRDefault="007871A5" w:rsidP="007871A5">
      <w:pPr>
        <w:autoSpaceDE w:val="0"/>
        <w:autoSpaceDN w:val="0"/>
        <w:adjustRightInd w:val="0"/>
        <w:spacing w:after="0" w:line="240" w:lineRule="auto"/>
        <w:jc w:val="center"/>
        <w:rPr>
          <w:rFonts w:ascii="Arial" w:eastAsia="Times New Roman" w:hAnsi="Arial" w:cs="Arial"/>
          <w:b/>
          <w:bCs/>
          <w:color w:val="0D0D0D"/>
          <w:sz w:val="24"/>
          <w:szCs w:val="24"/>
          <w:lang w:eastAsia="pl-PL"/>
        </w:rPr>
      </w:pPr>
    </w:p>
    <w:p w:rsidR="007871A5" w:rsidRPr="007871A5" w:rsidRDefault="007871A5" w:rsidP="007871A5">
      <w:pPr>
        <w:autoSpaceDE w:val="0"/>
        <w:autoSpaceDN w:val="0"/>
        <w:adjustRightInd w:val="0"/>
        <w:spacing w:after="0" w:line="240" w:lineRule="auto"/>
        <w:ind w:left="284" w:hanging="284"/>
        <w:jc w:val="both"/>
        <w:rPr>
          <w:rFonts w:ascii="Arial" w:eastAsia="Times New Roman" w:hAnsi="Arial" w:cs="Arial"/>
          <w:color w:val="0D0D0D"/>
          <w:sz w:val="24"/>
          <w:szCs w:val="24"/>
          <w:lang w:eastAsia="pl-PL"/>
        </w:rPr>
      </w:pPr>
      <w:r w:rsidRPr="007871A5">
        <w:rPr>
          <w:rFonts w:ascii="Arial" w:eastAsia="Times New Roman" w:hAnsi="Arial" w:cs="Arial"/>
          <w:color w:val="0D0D0D"/>
          <w:sz w:val="24"/>
          <w:szCs w:val="24"/>
          <w:lang w:eastAsia="pl-PL"/>
        </w:rPr>
        <w:t>1. Z chwilą ukończenia wszystkich Robót, po wykonaniu wszystkich przeglądów, badań, prób, sprawdzeń wymaganych niniejsza Umową i obowiązującymi w tym zakresie przepisami jak również przygotowaniu kompletu dokumentów potrzebnych do dokonania Odbioru Końcowego Wykonawca dokona wpisu w dzienniku budowy o gotowości Projektu do Odbioru Końcowego.</w:t>
      </w:r>
    </w:p>
    <w:p w:rsidR="007871A5" w:rsidRPr="007871A5" w:rsidRDefault="007871A5" w:rsidP="007871A5">
      <w:pPr>
        <w:autoSpaceDE w:val="0"/>
        <w:autoSpaceDN w:val="0"/>
        <w:adjustRightInd w:val="0"/>
        <w:spacing w:before="120" w:after="0" w:line="240" w:lineRule="auto"/>
        <w:ind w:left="284" w:hanging="284"/>
        <w:jc w:val="both"/>
        <w:rPr>
          <w:rFonts w:ascii="Arial" w:eastAsia="Times New Roman" w:hAnsi="Arial" w:cs="Arial"/>
          <w:color w:val="0D0D0D"/>
          <w:sz w:val="24"/>
          <w:szCs w:val="24"/>
          <w:lang w:eastAsia="pl-PL"/>
        </w:rPr>
      </w:pPr>
      <w:r w:rsidRPr="007871A5">
        <w:rPr>
          <w:rFonts w:ascii="Arial" w:eastAsia="Times New Roman" w:hAnsi="Arial" w:cs="Arial"/>
          <w:color w:val="0D0D0D"/>
          <w:sz w:val="24"/>
          <w:szCs w:val="24"/>
          <w:lang w:eastAsia="pl-PL"/>
        </w:rPr>
        <w:t xml:space="preserve">2. O ile warunki wymienione w ust. 1 zostaną spełnione wpis do dziennika budowy zostanie potwierdzony przez upoważnionego przedstawiciela Zamawiającego lub inspektora nadzoru </w:t>
      </w:r>
      <w:r w:rsidRPr="007871A5">
        <w:rPr>
          <w:rFonts w:ascii="Arial" w:eastAsia="Times New Roman" w:hAnsi="Arial" w:cs="Arial"/>
          <w:color w:val="0D0D0D" w:themeColor="text1" w:themeTint="F2"/>
          <w:sz w:val="24"/>
          <w:szCs w:val="24"/>
        </w:rPr>
        <w:t>w terminie 2 dni od dnia wpisu w dzienniku budowy.</w:t>
      </w:r>
    </w:p>
    <w:p w:rsidR="007871A5" w:rsidRPr="007871A5" w:rsidRDefault="007871A5" w:rsidP="007871A5">
      <w:pPr>
        <w:autoSpaceDE w:val="0"/>
        <w:autoSpaceDN w:val="0"/>
        <w:adjustRightInd w:val="0"/>
        <w:spacing w:before="120" w:after="0" w:line="240" w:lineRule="auto"/>
        <w:ind w:left="284" w:hanging="284"/>
        <w:jc w:val="both"/>
        <w:rPr>
          <w:rFonts w:ascii="Arial" w:eastAsia="Times New Roman" w:hAnsi="Arial" w:cs="Arial"/>
          <w:color w:val="0D0D0D"/>
          <w:sz w:val="24"/>
          <w:szCs w:val="24"/>
          <w:lang w:eastAsia="pl-PL"/>
        </w:rPr>
      </w:pPr>
      <w:r w:rsidRPr="007871A5">
        <w:rPr>
          <w:rFonts w:ascii="Arial" w:eastAsia="Times New Roman" w:hAnsi="Arial" w:cs="Arial"/>
          <w:color w:val="0D0D0D"/>
          <w:sz w:val="24"/>
          <w:szCs w:val="24"/>
          <w:lang w:eastAsia="pl-PL"/>
        </w:rPr>
        <w:t>3. Tego samego dnia Wykonawca powiadomi pisemnie Zamawiającego o fakcie zakończenia Robót i przekaże dokumentację powykonawczą (operat kolaudacyjny) oraz dokona analogicznego wpisu do dziennika budowy.</w:t>
      </w:r>
    </w:p>
    <w:p w:rsidR="007871A5" w:rsidRPr="007871A5" w:rsidRDefault="007871A5" w:rsidP="007871A5">
      <w:pPr>
        <w:autoSpaceDE w:val="0"/>
        <w:autoSpaceDN w:val="0"/>
        <w:adjustRightInd w:val="0"/>
        <w:spacing w:before="120" w:after="0" w:line="240" w:lineRule="auto"/>
        <w:ind w:left="284" w:hanging="284"/>
        <w:jc w:val="both"/>
        <w:rPr>
          <w:rFonts w:ascii="Arial" w:eastAsia="Times New Roman" w:hAnsi="Arial" w:cs="Arial"/>
          <w:color w:val="0D0D0D"/>
          <w:sz w:val="24"/>
          <w:szCs w:val="24"/>
          <w:lang w:eastAsia="pl-PL"/>
        </w:rPr>
      </w:pPr>
      <w:r w:rsidRPr="007871A5">
        <w:rPr>
          <w:rFonts w:ascii="Arial" w:eastAsia="Times New Roman" w:hAnsi="Arial" w:cs="Arial"/>
          <w:color w:val="0D0D0D"/>
          <w:sz w:val="24"/>
          <w:szCs w:val="24"/>
          <w:lang w:eastAsia="pl-PL"/>
        </w:rPr>
        <w:t>4. W terminie 7 dni od dnia dokonania powiadomienia i przekazania kompletnego operatu kolaudacyjnego, o którym mowa w ust.3, Zamawiający powoła komisję i wyznaczy termin Odbioru Końcowego.</w:t>
      </w:r>
    </w:p>
    <w:p w:rsidR="007871A5" w:rsidRPr="007871A5" w:rsidRDefault="007871A5" w:rsidP="007871A5">
      <w:pPr>
        <w:autoSpaceDE w:val="0"/>
        <w:autoSpaceDN w:val="0"/>
        <w:adjustRightInd w:val="0"/>
        <w:spacing w:after="0" w:line="240" w:lineRule="auto"/>
        <w:ind w:left="284" w:hanging="284"/>
        <w:jc w:val="both"/>
        <w:rPr>
          <w:rFonts w:ascii="Arial" w:eastAsia="Times New Roman" w:hAnsi="Arial" w:cs="Arial"/>
          <w:color w:val="0D0D0D"/>
          <w:sz w:val="24"/>
          <w:szCs w:val="24"/>
          <w:lang w:eastAsia="pl-PL"/>
        </w:rPr>
      </w:pPr>
      <w:r w:rsidRPr="007871A5">
        <w:rPr>
          <w:rFonts w:ascii="Arial" w:eastAsia="Times New Roman" w:hAnsi="Arial" w:cs="Arial"/>
          <w:color w:val="0D0D0D"/>
          <w:sz w:val="24"/>
          <w:szCs w:val="24"/>
          <w:lang w:eastAsia="pl-PL"/>
        </w:rPr>
        <w:t>5. Komisja Odbioru Końcowego, w terminie 14 dni od dnia rozpoczęcia odbioru dokona oceny technicznej Robót i sporządzi listę ewentualnych wad i usterek. W przypadku, uwidocznienia wad i usterek nieistotnych w ilości, które nie wpływają na możliwość użytkowania obiektu, komisja wyznaczy termin na ich usunięcie. Gdy komisja Odbioru Końcowego nie stwierdzi wad i usterek, o których mowa w ust. 7 protokół Odbioru Końcowego zostanie sporządzony w terminie 3 dni od dnia stwierdzenia braku takich wad.</w:t>
      </w:r>
    </w:p>
    <w:p w:rsidR="007871A5" w:rsidRPr="007871A5" w:rsidRDefault="007871A5" w:rsidP="007871A5">
      <w:pPr>
        <w:suppressAutoHyphens/>
        <w:spacing w:before="120" w:after="0" w:line="240" w:lineRule="auto"/>
        <w:ind w:left="284" w:hanging="284"/>
        <w:jc w:val="both"/>
        <w:rPr>
          <w:rFonts w:ascii="Arial" w:eastAsia="Times New Roman" w:hAnsi="Arial" w:cs="Arial"/>
          <w:color w:val="0D0D0D"/>
          <w:sz w:val="24"/>
          <w:szCs w:val="24"/>
          <w:lang w:eastAsia="pl-PL"/>
        </w:rPr>
      </w:pPr>
      <w:r w:rsidRPr="007871A5">
        <w:rPr>
          <w:rFonts w:ascii="Arial" w:eastAsia="Times New Roman" w:hAnsi="Arial" w:cs="Arial"/>
          <w:color w:val="0D0D0D"/>
          <w:sz w:val="24"/>
          <w:szCs w:val="24"/>
          <w:lang w:eastAsia="pl-PL"/>
        </w:rPr>
        <w:t xml:space="preserve">6. Zamawiający wezwie Wykonawcę na piśmie, do usunięcia lub naprawy wad i usterek i do wykonania pozostałych jeszcze prac oraz ustali termin ich wykonania, który nie będzie dłuższy niż </w:t>
      </w:r>
      <w:r w:rsidRPr="007871A5">
        <w:rPr>
          <w:rFonts w:ascii="Arial" w:eastAsia="Times New Roman" w:hAnsi="Arial" w:cs="Arial"/>
          <w:color w:val="0D0D0D"/>
          <w:sz w:val="24"/>
          <w:szCs w:val="24"/>
          <w:lang w:eastAsia="ar-SA"/>
        </w:rPr>
        <w:t xml:space="preserve">7 dni w przypadku stwierdzenia wady lub usterki zagrażającej bezpieczeństwu ruchu drogowego oraz 30 dni w pozostałych przypadkach, albo w odpowiednim dłuższym terminie uzasadnionym technologicznie, jeśli z powodu właściwości wady lub usterki lub z powodu niekorzystnych warunków atmosferycznych termin usunięcia wady lub usterki powinien być dłuższy. </w:t>
      </w:r>
      <w:r w:rsidRPr="007871A5">
        <w:rPr>
          <w:rFonts w:ascii="Arial" w:eastAsia="Times New Roman" w:hAnsi="Arial" w:cs="Arial"/>
          <w:color w:val="0D0D0D"/>
          <w:sz w:val="24"/>
          <w:szCs w:val="24"/>
          <w:lang w:eastAsia="pl-PL"/>
        </w:rPr>
        <w:t>Wezwanie to powinno specyfikować prace, które zdaniem komisji zawierają wady i usterki lub nie zostały wykonane przez Wykonawcę.</w:t>
      </w:r>
      <w:r w:rsidRPr="007871A5">
        <w:rPr>
          <w:rFonts w:ascii="Arial" w:eastAsia="Times New Roman" w:hAnsi="Arial" w:cs="Arial"/>
          <w:color w:val="0D0D0D"/>
          <w:sz w:val="24"/>
          <w:szCs w:val="24"/>
          <w:lang w:eastAsia="ar-SA"/>
        </w:rPr>
        <w:t xml:space="preserve"> </w:t>
      </w:r>
    </w:p>
    <w:p w:rsidR="007871A5" w:rsidRPr="007871A5" w:rsidRDefault="007871A5" w:rsidP="007871A5">
      <w:pPr>
        <w:autoSpaceDE w:val="0"/>
        <w:autoSpaceDN w:val="0"/>
        <w:adjustRightInd w:val="0"/>
        <w:spacing w:before="120" w:after="0" w:line="240" w:lineRule="auto"/>
        <w:ind w:left="284" w:hanging="284"/>
        <w:jc w:val="both"/>
        <w:rPr>
          <w:rFonts w:ascii="Arial" w:eastAsia="Times New Roman" w:hAnsi="Arial" w:cs="Arial"/>
          <w:color w:val="0D0D0D"/>
          <w:sz w:val="24"/>
          <w:szCs w:val="24"/>
          <w:lang w:eastAsia="pl-PL"/>
        </w:rPr>
      </w:pPr>
      <w:r w:rsidRPr="007871A5">
        <w:rPr>
          <w:rFonts w:ascii="Arial" w:eastAsia="Times New Roman" w:hAnsi="Arial" w:cs="Arial"/>
          <w:color w:val="0D0D0D"/>
          <w:sz w:val="24"/>
          <w:szCs w:val="24"/>
          <w:lang w:eastAsia="pl-PL"/>
        </w:rPr>
        <w:lastRenderedPageBreak/>
        <w:t xml:space="preserve">7. Komisja Odbioru Końcowego może odmówić podpisania protokołu Odbioru Końcowego w przypadku stwierdzenia istotnych wad Robót, a także w sytuacji stwierdzenia innych wad w znacznej ilości, których istnienie skutkuje zmniejszoną wartością oraz użytecznością zrealizowanych Robót, </w:t>
      </w:r>
    </w:p>
    <w:p w:rsidR="007871A5" w:rsidRPr="007871A5" w:rsidRDefault="007871A5" w:rsidP="007871A5">
      <w:pPr>
        <w:autoSpaceDE w:val="0"/>
        <w:autoSpaceDN w:val="0"/>
        <w:adjustRightInd w:val="0"/>
        <w:spacing w:after="0" w:line="240" w:lineRule="auto"/>
        <w:ind w:left="284" w:hanging="284"/>
        <w:jc w:val="both"/>
        <w:rPr>
          <w:rFonts w:ascii="Arial" w:eastAsia="Times New Roman" w:hAnsi="Arial" w:cs="Arial"/>
          <w:color w:val="0D0D0D"/>
          <w:sz w:val="24"/>
          <w:szCs w:val="24"/>
          <w:lang w:eastAsia="pl-PL"/>
        </w:rPr>
      </w:pPr>
    </w:p>
    <w:p w:rsidR="007871A5" w:rsidRPr="007871A5" w:rsidRDefault="007871A5" w:rsidP="007871A5">
      <w:pPr>
        <w:autoSpaceDE w:val="0"/>
        <w:autoSpaceDN w:val="0"/>
        <w:adjustRightInd w:val="0"/>
        <w:spacing w:after="0" w:line="240" w:lineRule="auto"/>
        <w:ind w:left="284" w:hanging="284"/>
        <w:jc w:val="both"/>
        <w:rPr>
          <w:rFonts w:ascii="Arial" w:eastAsia="Times New Roman" w:hAnsi="Arial" w:cs="Arial"/>
          <w:color w:val="0D0D0D"/>
          <w:sz w:val="24"/>
          <w:szCs w:val="24"/>
          <w:lang w:eastAsia="pl-PL"/>
        </w:rPr>
      </w:pPr>
    </w:p>
    <w:p w:rsidR="007871A5" w:rsidRPr="007871A5" w:rsidRDefault="007871A5" w:rsidP="007871A5">
      <w:pPr>
        <w:autoSpaceDE w:val="0"/>
        <w:autoSpaceDN w:val="0"/>
        <w:adjustRightInd w:val="0"/>
        <w:spacing w:after="0" w:line="240" w:lineRule="auto"/>
        <w:ind w:left="284" w:hanging="284"/>
        <w:jc w:val="center"/>
        <w:rPr>
          <w:rFonts w:ascii="Arial" w:eastAsia="Times New Roman" w:hAnsi="Arial" w:cs="Arial"/>
          <w:b/>
          <w:bCs/>
          <w:color w:val="0D0D0D"/>
          <w:sz w:val="24"/>
          <w:szCs w:val="24"/>
          <w:lang w:eastAsia="pl-PL"/>
        </w:rPr>
      </w:pPr>
      <w:r w:rsidRPr="007871A5">
        <w:rPr>
          <w:rFonts w:ascii="Arial" w:eastAsia="Times New Roman" w:hAnsi="Arial" w:cs="Arial"/>
          <w:b/>
          <w:bCs/>
          <w:color w:val="0D0D0D"/>
          <w:sz w:val="24"/>
          <w:szCs w:val="24"/>
          <w:lang w:eastAsia="pl-PL"/>
        </w:rPr>
        <w:t>§ 14. Zabezpieczenie Należytego Wykonania Umowy.</w:t>
      </w:r>
    </w:p>
    <w:p w:rsidR="007871A5" w:rsidRPr="007871A5" w:rsidRDefault="007871A5" w:rsidP="007871A5">
      <w:pPr>
        <w:autoSpaceDE w:val="0"/>
        <w:autoSpaceDN w:val="0"/>
        <w:adjustRightInd w:val="0"/>
        <w:spacing w:after="0" w:line="240" w:lineRule="auto"/>
        <w:jc w:val="center"/>
        <w:rPr>
          <w:rFonts w:ascii="Arial" w:eastAsia="Times New Roman" w:hAnsi="Arial" w:cs="Arial"/>
          <w:b/>
          <w:bCs/>
          <w:color w:val="0D0D0D"/>
          <w:sz w:val="24"/>
          <w:szCs w:val="24"/>
          <w:lang w:eastAsia="pl-PL"/>
        </w:rPr>
      </w:pPr>
    </w:p>
    <w:p w:rsidR="007871A5" w:rsidRPr="007871A5" w:rsidRDefault="007871A5" w:rsidP="007871A5">
      <w:pPr>
        <w:autoSpaceDE w:val="0"/>
        <w:autoSpaceDN w:val="0"/>
        <w:adjustRightInd w:val="0"/>
        <w:spacing w:after="0" w:line="240" w:lineRule="auto"/>
        <w:ind w:left="284" w:hanging="284"/>
        <w:jc w:val="both"/>
        <w:rPr>
          <w:rFonts w:ascii="Arial" w:eastAsia="Times New Roman" w:hAnsi="Arial" w:cs="Arial"/>
          <w:color w:val="0D0D0D"/>
          <w:sz w:val="24"/>
          <w:szCs w:val="24"/>
          <w:lang w:eastAsia="pl-PL"/>
        </w:rPr>
      </w:pPr>
      <w:r w:rsidRPr="007871A5">
        <w:rPr>
          <w:rFonts w:ascii="Arial" w:eastAsia="Times New Roman" w:hAnsi="Arial" w:cs="Arial"/>
          <w:color w:val="0D0D0D"/>
          <w:sz w:val="24"/>
          <w:szCs w:val="24"/>
          <w:lang w:eastAsia="pl-PL"/>
        </w:rPr>
        <w:t xml:space="preserve">1. Wykonawca wnosi zabezpieczenie należytego wykonania Umowy w wysokości 10 % Wynagrodzenia, o którym mowa w § 4 ust. 1 niniejszej Umowy, co stanowi kwotę: </w:t>
      </w:r>
    </w:p>
    <w:p w:rsidR="007871A5" w:rsidRPr="007871A5" w:rsidRDefault="007871A5" w:rsidP="007871A5">
      <w:pPr>
        <w:autoSpaceDE w:val="0"/>
        <w:autoSpaceDN w:val="0"/>
        <w:adjustRightInd w:val="0"/>
        <w:spacing w:after="0" w:line="240" w:lineRule="auto"/>
        <w:ind w:left="284"/>
        <w:jc w:val="both"/>
        <w:rPr>
          <w:rFonts w:ascii="Arial" w:eastAsia="Times New Roman" w:hAnsi="Arial" w:cs="Arial"/>
          <w:color w:val="0D0D0D"/>
          <w:sz w:val="24"/>
          <w:szCs w:val="24"/>
          <w:lang w:eastAsia="pl-PL"/>
        </w:rPr>
      </w:pPr>
      <w:r w:rsidRPr="007871A5">
        <w:rPr>
          <w:rFonts w:ascii="Arial" w:eastAsia="Times New Roman" w:hAnsi="Arial" w:cs="Arial"/>
          <w:color w:val="0D0D0D"/>
          <w:sz w:val="24"/>
          <w:szCs w:val="24"/>
          <w:lang w:eastAsia="pl-PL"/>
        </w:rPr>
        <w:t>(słownie: …………………………………………………………………………….).</w:t>
      </w:r>
    </w:p>
    <w:p w:rsidR="007871A5" w:rsidRPr="007871A5" w:rsidRDefault="007871A5" w:rsidP="007871A5">
      <w:pPr>
        <w:autoSpaceDE w:val="0"/>
        <w:autoSpaceDN w:val="0"/>
        <w:adjustRightInd w:val="0"/>
        <w:spacing w:before="120" w:after="0" w:line="240" w:lineRule="auto"/>
        <w:ind w:left="284" w:hanging="284"/>
        <w:jc w:val="both"/>
        <w:rPr>
          <w:rFonts w:ascii="Arial" w:eastAsia="Times New Roman" w:hAnsi="Arial" w:cs="Arial"/>
          <w:color w:val="0D0D0D"/>
          <w:sz w:val="24"/>
          <w:szCs w:val="24"/>
          <w:lang w:eastAsia="pl-PL"/>
        </w:rPr>
      </w:pPr>
      <w:r w:rsidRPr="007871A5">
        <w:rPr>
          <w:rFonts w:ascii="Arial" w:eastAsia="Times New Roman" w:hAnsi="Arial" w:cs="Arial"/>
          <w:color w:val="0D0D0D"/>
          <w:sz w:val="24"/>
          <w:szCs w:val="24"/>
          <w:lang w:eastAsia="pl-PL"/>
        </w:rPr>
        <w:t xml:space="preserve">2. Zabezpieczenie zostaje wniesione w formie przewidzianej w art. 148 ust. 1 ustawy Prawo zamówień publicznych. Dokument wniesienia zabezpieczenia należytego wykonania Umowy stanowi </w:t>
      </w:r>
      <w:r w:rsidRPr="007871A5">
        <w:rPr>
          <w:rFonts w:ascii="Arial" w:eastAsia="Times New Roman" w:hAnsi="Arial" w:cs="Arial"/>
          <w:b/>
          <w:bCs/>
          <w:color w:val="0D0D0D"/>
          <w:sz w:val="24"/>
          <w:szCs w:val="24"/>
          <w:lang w:eastAsia="pl-PL"/>
        </w:rPr>
        <w:t xml:space="preserve">Załącznik Nr 6 </w:t>
      </w:r>
      <w:r w:rsidRPr="007871A5">
        <w:rPr>
          <w:rFonts w:ascii="Arial" w:eastAsia="Times New Roman" w:hAnsi="Arial" w:cs="Arial"/>
          <w:color w:val="0D0D0D"/>
          <w:sz w:val="24"/>
          <w:szCs w:val="24"/>
          <w:lang w:eastAsia="pl-PL"/>
        </w:rPr>
        <w:t>do niniejszej Umowy.</w:t>
      </w:r>
    </w:p>
    <w:p w:rsidR="007871A5" w:rsidRPr="007871A5" w:rsidRDefault="007871A5" w:rsidP="007871A5">
      <w:pPr>
        <w:autoSpaceDE w:val="0"/>
        <w:autoSpaceDN w:val="0"/>
        <w:adjustRightInd w:val="0"/>
        <w:spacing w:before="120" w:after="0" w:line="240" w:lineRule="auto"/>
        <w:ind w:left="284" w:hanging="284"/>
        <w:jc w:val="both"/>
        <w:rPr>
          <w:rFonts w:ascii="Arial" w:eastAsia="Times New Roman" w:hAnsi="Arial" w:cs="Arial"/>
          <w:color w:val="0D0D0D"/>
          <w:sz w:val="24"/>
          <w:szCs w:val="24"/>
          <w:lang w:eastAsia="pl-PL"/>
        </w:rPr>
      </w:pPr>
      <w:r w:rsidRPr="007871A5">
        <w:rPr>
          <w:rFonts w:ascii="Arial" w:eastAsia="Times New Roman" w:hAnsi="Arial" w:cs="Arial"/>
          <w:color w:val="0D0D0D"/>
          <w:sz w:val="24"/>
          <w:szCs w:val="24"/>
          <w:lang w:eastAsia="pl-PL"/>
        </w:rPr>
        <w:t>3. Zabezpieczenie służy do pokrycia roszczeń Zamawiającego z tytułu niewykonania lub nienależytego wykonania Robót.</w:t>
      </w:r>
    </w:p>
    <w:p w:rsidR="007871A5" w:rsidRPr="007871A5" w:rsidRDefault="007871A5" w:rsidP="007871A5">
      <w:pPr>
        <w:autoSpaceDE w:val="0"/>
        <w:autoSpaceDN w:val="0"/>
        <w:adjustRightInd w:val="0"/>
        <w:spacing w:before="120" w:after="0" w:line="240" w:lineRule="auto"/>
        <w:ind w:left="284" w:hanging="284"/>
        <w:jc w:val="both"/>
        <w:rPr>
          <w:rFonts w:ascii="Arial" w:eastAsia="Times New Roman" w:hAnsi="Arial" w:cs="Arial"/>
          <w:color w:val="0D0D0D"/>
          <w:sz w:val="24"/>
          <w:szCs w:val="24"/>
          <w:lang w:eastAsia="pl-PL"/>
        </w:rPr>
      </w:pPr>
      <w:r w:rsidRPr="007871A5">
        <w:rPr>
          <w:rFonts w:ascii="Arial" w:eastAsia="Times New Roman" w:hAnsi="Arial" w:cs="Arial"/>
          <w:color w:val="0D0D0D"/>
          <w:sz w:val="24"/>
          <w:szCs w:val="24"/>
          <w:lang w:eastAsia="pl-PL"/>
        </w:rPr>
        <w:t>4. Wykonawca w trakcie realizacji niniejszej Umowy może wystąpić o dokonanie zmiany formy zabezpieczenia przewidzianych w art. 148 ust. 1 ustawy Prawo zamówień publicznych.</w:t>
      </w:r>
    </w:p>
    <w:p w:rsidR="007871A5" w:rsidRPr="007871A5" w:rsidRDefault="007871A5" w:rsidP="007871A5">
      <w:pPr>
        <w:autoSpaceDE w:val="0"/>
        <w:autoSpaceDN w:val="0"/>
        <w:adjustRightInd w:val="0"/>
        <w:spacing w:before="120" w:after="0" w:line="240" w:lineRule="auto"/>
        <w:ind w:left="284" w:hanging="284"/>
        <w:jc w:val="both"/>
        <w:rPr>
          <w:rFonts w:ascii="Arial" w:eastAsia="Times New Roman" w:hAnsi="Arial" w:cs="Arial"/>
          <w:color w:val="0D0D0D"/>
          <w:sz w:val="24"/>
          <w:szCs w:val="24"/>
          <w:lang w:eastAsia="pl-PL"/>
        </w:rPr>
      </w:pPr>
      <w:r w:rsidRPr="007871A5">
        <w:rPr>
          <w:rFonts w:ascii="Arial" w:eastAsia="Times New Roman" w:hAnsi="Arial" w:cs="Arial"/>
          <w:color w:val="0D0D0D"/>
          <w:sz w:val="24"/>
          <w:szCs w:val="24"/>
          <w:lang w:eastAsia="pl-PL"/>
        </w:rPr>
        <w:t>5. W przypadku należytego wykonania Robót 70 % kwoty zabezpieczenia należytego wykonania Umowy zostanie zwrócone w terminie 30 dni od dnia wykonania przez Wykonawcę Robót i uznania ich przez Zamawiającego za należycie wykonane tzn. po podpisaniu protokołu Odbioru Końcowego Robót,</w:t>
      </w:r>
    </w:p>
    <w:p w:rsidR="007871A5" w:rsidRPr="007871A5" w:rsidRDefault="007871A5" w:rsidP="007871A5">
      <w:pPr>
        <w:autoSpaceDE w:val="0"/>
        <w:autoSpaceDN w:val="0"/>
        <w:adjustRightInd w:val="0"/>
        <w:spacing w:before="120" w:after="0" w:line="240" w:lineRule="auto"/>
        <w:ind w:left="284" w:hanging="284"/>
        <w:jc w:val="both"/>
        <w:rPr>
          <w:rFonts w:ascii="Arial" w:eastAsia="Times New Roman" w:hAnsi="Arial" w:cs="Arial"/>
          <w:color w:val="0D0D0D"/>
          <w:sz w:val="24"/>
          <w:szCs w:val="24"/>
          <w:lang w:eastAsia="pl-PL"/>
        </w:rPr>
      </w:pPr>
      <w:r w:rsidRPr="007871A5">
        <w:rPr>
          <w:rFonts w:ascii="Arial" w:eastAsia="Times New Roman" w:hAnsi="Arial" w:cs="Arial"/>
          <w:color w:val="0D0D0D"/>
          <w:sz w:val="24"/>
          <w:szCs w:val="24"/>
          <w:lang w:eastAsia="pl-PL"/>
        </w:rPr>
        <w:t>6. Pozostała część kwoty tj. 30 % pozostawione na zabezpieczenie roszczeń z tytułu zobowiązań wynikających z okresu rękojmi zostanie zwrócona najpóźniej w 15 dniu po upływie okresu rękojmi określonego w § 16 ust. 7 niniejszej Umowy.</w:t>
      </w:r>
    </w:p>
    <w:p w:rsidR="007871A5" w:rsidRPr="007871A5" w:rsidRDefault="007871A5" w:rsidP="007871A5">
      <w:pPr>
        <w:autoSpaceDE w:val="0"/>
        <w:autoSpaceDN w:val="0"/>
        <w:adjustRightInd w:val="0"/>
        <w:spacing w:before="120" w:after="0" w:line="240" w:lineRule="auto"/>
        <w:ind w:left="284" w:hanging="284"/>
        <w:jc w:val="both"/>
        <w:rPr>
          <w:rFonts w:ascii="Arial" w:eastAsia="Times New Roman" w:hAnsi="Arial" w:cs="Arial"/>
          <w:color w:val="0D0D0D"/>
          <w:sz w:val="24"/>
          <w:szCs w:val="24"/>
          <w:lang w:eastAsia="pl-PL"/>
        </w:rPr>
      </w:pPr>
      <w:r w:rsidRPr="007871A5">
        <w:rPr>
          <w:rFonts w:ascii="Arial" w:eastAsia="Times New Roman" w:hAnsi="Arial" w:cs="Arial"/>
          <w:color w:val="0D0D0D"/>
          <w:sz w:val="24"/>
          <w:szCs w:val="24"/>
          <w:lang w:eastAsia="pl-PL"/>
        </w:rPr>
        <w:t>7. Zabezpieczenie to zostanie pomniejszone o kwotę ewentualnych należności, które Zamawiający pobrał z tytułu złej realizacji zobowiązań Wykonawcy w okresie rękojmi.</w:t>
      </w:r>
    </w:p>
    <w:p w:rsidR="007871A5" w:rsidRPr="007871A5" w:rsidRDefault="007871A5" w:rsidP="007871A5">
      <w:pPr>
        <w:autoSpaceDE w:val="0"/>
        <w:autoSpaceDN w:val="0"/>
        <w:adjustRightInd w:val="0"/>
        <w:spacing w:before="120" w:after="0" w:line="240" w:lineRule="auto"/>
        <w:ind w:left="284" w:hanging="284"/>
        <w:jc w:val="both"/>
        <w:rPr>
          <w:rFonts w:ascii="Arial" w:eastAsia="Times New Roman" w:hAnsi="Arial" w:cs="Arial"/>
          <w:color w:val="0D0D0D"/>
          <w:sz w:val="24"/>
          <w:szCs w:val="24"/>
          <w:lang w:eastAsia="pl-PL"/>
        </w:rPr>
      </w:pPr>
      <w:r w:rsidRPr="007871A5">
        <w:rPr>
          <w:rFonts w:ascii="Arial" w:eastAsia="Times New Roman" w:hAnsi="Arial" w:cs="Arial"/>
          <w:color w:val="0D0D0D"/>
          <w:sz w:val="24"/>
          <w:szCs w:val="24"/>
          <w:lang w:eastAsia="pl-PL"/>
        </w:rPr>
        <w:t>8. Zabezpieczenie należytego wykonania Umowy wniesione w pieniądzu, Zamawiający zwraca wraz z odsetkami wynikającymi z umowy rachunku bankowego, na którym było przechowywane, pomniejszonymi o koszty prowadzenia rachunku, prowizji bankowej za przelew pieniędzy na rachunek Wykonawcy oraz ewentualnych należności, które Zamawiający pobrał z tytułu złej realizacji zobowiązań Wykonawcy w okresie gwarancji lub rękojmi.</w:t>
      </w:r>
    </w:p>
    <w:p w:rsidR="007871A5" w:rsidRPr="007871A5" w:rsidRDefault="007871A5" w:rsidP="007871A5">
      <w:pPr>
        <w:autoSpaceDE w:val="0"/>
        <w:autoSpaceDN w:val="0"/>
        <w:adjustRightInd w:val="0"/>
        <w:spacing w:after="0" w:line="240" w:lineRule="auto"/>
        <w:jc w:val="both"/>
        <w:rPr>
          <w:rFonts w:ascii="Arial" w:eastAsia="Times New Roman" w:hAnsi="Arial" w:cs="Arial"/>
          <w:b/>
          <w:bCs/>
          <w:color w:val="0D0D0D"/>
          <w:sz w:val="24"/>
          <w:szCs w:val="24"/>
          <w:lang w:eastAsia="pl-PL"/>
        </w:rPr>
      </w:pPr>
    </w:p>
    <w:p w:rsidR="007871A5" w:rsidRPr="007871A5" w:rsidRDefault="007871A5" w:rsidP="007871A5">
      <w:pPr>
        <w:autoSpaceDE w:val="0"/>
        <w:autoSpaceDN w:val="0"/>
        <w:adjustRightInd w:val="0"/>
        <w:spacing w:after="0" w:line="240" w:lineRule="auto"/>
        <w:jc w:val="center"/>
        <w:rPr>
          <w:rFonts w:ascii="Arial" w:eastAsia="Times New Roman" w:hAnsi="Arial" w:cs="Arial"/>
          <w:b/>
          <w:bCs/>
          <w:color w:val="0D0D0D"/>
          <w:sz w:val="24"/>
          <w:szCs w:val="24"/>
          <w:lang w:eastAsia="pl-PL"/>
        </w:rPr>
      </w:pPr>
    </w:p>
    <w:p w:rsidR="007871A5" w:rsidRPr="007871A5" w:rsidRDefault="007871A5" w:rsidP="007871A5">
      <w:pPr>
        <w:autoSpaceDE w:val="0"/>
        <w:autoSpaceDN w:val="0"/>
        <w:adjustRightInd w:val="0"/>
        <w:spacing w:after="0" w:line="240" w:lineRule="auto"/>
        <w:jc w:val="center"/>
        <w:rPr>
          <w:rFonts w:ascii="Arial" w:eastAsia="Times New Roman" w:hAnsi="Arial" w:cs="Arial"/>
          <w:b/>
          <w:bCs/>
          <w:color w:val="0D0D0D"/>
          <w:sz w:val="24"/>
          <w:szCs w:val="24"/>
          <w:lang w:eastAsia="pl-PL"/>
        </w:rPr>
      </w:pPr>
      <w:r w:rsidRPr="007871A5">
        <w:rPr>
          <w:rFonts w:ascii="Arial" w:eastAsia="Times New Roman" w:hAnsi="Arial" w:cs="Arial"/>
          <w:b/>
          <w:bCs/>
          <w:color w:val="0D0D0D"/>
          <w:sz w:val="24"/>
          <w:szCs w:val="24"/>
          <w:lang w:eastAsia="pl-PL"/>
        </w:rPr>
        <w:t>§ 15. Kary umowne.</w:t>
      </w:r>
    </w:p>
    <w:p w:rsidR="007871A5" w:rsidRPr="007871A5" w:rsidRDefault="007871A5" w:rsidP="007871A5">
      <w:pPr>
        <w:autoSpaceDE w:val="0"/>
        <w:autoSpaceDN w:val="0"/>
        <w:adjustRightInd w:val="0"/>
        <w:spacing w:after="0" w:line="240" w:lineRule="auto"/>
        <w:jc w:val="center"/>
        <w:rPr>
          <w:rFonts w:ascii="Arial" w:eastAsia="Times New Roman" w:hAnsi="Arial" w:cs="Arial"/>
          <w:b/>
          <w:bCs/>
          <w:color w:val="0D0D0D"/>
          <w:sz w:val="24"/>
          <w:szCs w:val="24"/>
          <w:lang w:eastAsia="pl-PL"/>
        </w:rPr>
      </w:pPr>
    </w:p>
    <w:p w:rsidR="007871A5" w:rsidRPr="007871A5" w:rsidRDefault="007871A5" w:rsidP="007871A5">
      <w:pPr>
        <w:autoSpaceDE w:val="0"/>
        <w:autoSpaceDN w:val="0"/>
        <w:adjustRightInd w:val="0"/>
        <w:spacing w:after="0" w:line="240" w:lineRule="auto"/>
        <w:ind w:left="284" w:hanging="284"/>
        <w:jc w:val="both"/>
        <w:rPr>
          <w:rFonts w:ascii="Arial" w:eastAsia="Times New Roman" w:hAnsi="Arial" w:cs="Arial"/>
          <w:color w:val="0D0D0D"/>
          <w:sz w:val="24"/>
          <w:szCs w:val="24"/>
          <w:lang w:eastAsia="pl-PL"/>
        </w:rPr>
      </w:pPr>
      <w:r w:rsidRPr="007871A5">
        <w:rPr>
          <w:rFonts w:ascii="Arial" w:eastAsia="Times New Roman" w:hAnsi="Arial" w:cs="Arial"/>
          <w:color w:val="0D0D0D"/>
          <w:sz w:val="24"/>
          <w:szCs w:val="24"/>
          <w:lang w:eastAsia="pl-PL"/>
        </w:rPr>
        <w:t>1. Wykonawca zapłaci Zamawiającemu kary umowne naliczone w następujących przypadkach i wysokości:</w:t>
      </w:r>
    </w:p>
    <w:p w:rsidR="007871A5" w:rsidRPr="007871A5" w:rsidRDefault="007871A5" w:rsidP="007871A5">
      <w:pPr>
        <w:autoSpaceDE w:val="0"/>
        <w:autoSpaceDN w:val="0"/>
        <w:adjustRightInd w:val="0"/>
        <w:spacing w:after="0" w:line="240" w:lineRule="auto"/>
        <w:ind w:left="567" w:hanging="283"/>
        <w:jc w:val="both"/>
        <w:rPr>
          <w:rFonts w:ascii="Arial" w:eastAsia="Times New Roman" w:hAnsi="Arial" w:cs="Arial"/>
          <w:color w:val="0D0D0D"/>
          <w:sz w:val="24"/>
          <w:szCs w:val="24"/>
          <w:lang w:eastAsia="pl-PL"/>
        </w:rPr>
      </w:pPr>
      <w:r w:rsidRPr="007871A5">
        <w:rPr>
          <w:rFonts w:ascii="Arial" w:eastAsia="Times New Roman" w:hAnsi="Arial" w:cs="Arial"/>
          <w:color w:val="0D0D0D"/>
          <w:sz w:val="24"/>
          <w:szCs w:val="24"/>
          <w:lang w:eastAsia="pl-PL"/>
        </w:rPr>
        <w:t xml:space="preserve">1) za </w:t>
      </w:r>
      <w:r w:rsidRPr="007871A5">
        <w:rPr>
          <w:rFonts w:ascii="Arial" w:eastAsia="Times New Roman" w:hAnsi="Arial" w:cs="Arial"/>
          <w:color w:val="0D0D0D" w:themeColor="text1" w:themeTint="F2"/>
          <w:sz w:val="24"/>
          <w:szCs w:val="24"/>
          <w:lang w:eastAsia="pl-PL"/>
        </w:rPr>
        <w:t xml:space="preserve">zwłokę </w:t>
      </w:r>
      <w:r w:rsidRPr="007871A5">
        <w:rPr>
          <w:rFonts w:ascii="Arial" w:eastAsia="Times New Roman" w:hAnsi="Arial" w:cs="Arial"/>
          <w:color w:val="0D0D0D"/>
          <w:sz w:val="24"/>
          <w:szCs w:val="24"/>
          <w:lang w:eastAsia="pl-PL"/>
        </w:rPr>
        <w:t>w rozpoczęciu Robót – w wysokości 0,5 % Wynagrodzenia, o którym mowa w § 4 ust. 1 niniejszej Umowy za każdy dzień zwłoki w przekroczeniu terminu określonego w § 3 ust. 1 niniejszej Umowy, jednak nie więcej niż 30 % Wynagrodzenia, o którym mowa w § 4 ust. 1 niniejszej Umowy,</w:t>
      </w:r>
    </w:p>
    <w:p w:rsidR="007871A5" w:rsidRPr="007871A5" w:rsidRDefault="007871A5" w:rsidP="007871A5">
      <w:pPr>
        <w:autoSpaceDE w:val="0"/>
        <w:autoSpaceDN w:val="0"/>
        <w:adjustRightInd w:val="0"/>
        <w:spacing w:after="0" w:line="240" w:lineRule="auto"/>
        <w:ind w:left="567" w:hanging="283"/>
        <w:jc w:val="both"/>
        <w:rPr>
          <w:rFonts w:ascii="Arial" w:eastAsia="Times New Roman" w:hAnsi="Arial" w:cs="Arial"/>
          <w:color w:val="0D0D0D"/>
          <w:sz w:val="24"/>
          <w:szCs w:val="24"/>
          <w:lang w:eastAsia="pl-PL"/>
        </w:rPr>
      </w:pPr>
      <w:r w:rsidRPr="007871A5">
        <w:rPr>
          <w:rFonts w:ascii="Arial" w:eastAsia="Times New Roman" w:hAnsi="Arial" w:cs="Arial"/>
          <w:color w:val="0D0D0D"/>
          <w:sz w:val="24"/>
          <w:szCs w:val="24"/>
          <w:lang w:eastAsia="pl-PL"/>
        </w:rPr>
        <w:lastRenderedPageBreak/>
        <w:t>2) za odstąpienie od Umowy przez Zamawiającego z przyczyn leżących po stronie Wykonawcy – w wysokości 20 % Wynagrodzenia, o którym mowa w § 4 ust. 1 niniejszej Umowy,</w:t>
      </w:r>
    </w:p>
    <w:p w:rsidR="007871A5" w:rsidRPr="007871A5" w:rsidRDefault="007871A5" w:rsidP="007871A5">
      <w:pPr>
        <w:autoSpaceDE w:val="0"/>
        <w:autoSpaceDN w:val="0"/>
        <w:adjustRightInd w:val="0"/>
        <w:spacing w:before="120" w:after="0" w:line="240" w:lineRule="auto"/>
        <w:ind w:left="284" w:hanging="284"/>
        <w:jc w:val="both"/>
        <w:rPr>
          <w:rFonts w:ascii="Arial" w:eastAsia="Times New Roman" w:hAnsi="Arial" w:cs="Arial"/>
          <w:color w:val="0D0D0D"/>
          <w:sz w:val="24"/>
          <w:szCs w:val="24"/>
          <w:lang w:eastAsia="pl-PL"/>
        </w:rPr>
      </w:pPr>
      <w:r w:rsidRPr="007871A5">
        <w:rPr>
          <w:rFonts w:ascii="Arial" w:eastAsia="Times New Roman" w:hAnsi="Arial" w:cs="Arial"/>
          <w:color w:val="0D0D0D"/>
          <w:sz w:val="24"/>
          <w:szCs w:val="24"/>
          <w:lang w:eastAsia="pl-PL"/>
        </w:rPr>
        <w:t>2. Wykonawca zapłaci Zamawiającemu kary umowne naliczone od wartości Wynagrodzenia określonego w § 4 ust. 1 niniejszej Umowy w następujących przypadkach i wysokości:</w:t>
      </w:r>
    </w:p>
    <w:p w:rsidR="007871A5" w:rsidRPr="007871A5" w:rsidRDefault="007871A5" w:rsidP="007871A5">
      <w:pPr>
        <w:autoSpaceDE w:val="0"/>
        <w:autoSpaceDN w:val="0"/>
        <w:adjustRightInd w:val="0"/>
        <w:spacing w:after="0" w:line="240" w:lineRule="auto"/>
        <w:ind w:left="567" w:hanging="283"/>
        <w:jc w:val="both"/>
        <w:rPr>
          <w:rFonts w:ascii="Arial" w:eastAsia="Times New Roman" w:hAnsi="Arial" w:cs="Arial"/>
          <w:color w:val="0D0D0D"/>
          <w:sz w:val="24"/>
          <w:szCs w:val="24"/>
          <w:lang w:eastAsia="pl-PL"/>
        </w:rPr>
      </w:pPr>
      <w:r w:rsidRPr="007871A5">
        <w:rPr>
          <w:rFonts w:ascii="Arial" w:eastAsia="Times New Roman" w:hAnsi="Arial" w:cs="Arial"/>
          <w:color w:val="0D0D0D"/>
          <w:sz w:val="24"/>
          <w:szCs w:val="24"/>
          <w:lang w:eastAsia="pl-PL"/>
        </w:rPr>
        <w:t>1) za powstanie przerwy w realizacji Robót z przyczyn zależnych od Wykonawcy – w wysokości 0,1 % Wynagrodzenia, o którym mowa w § 4 ust. 1 niniejszej Umowy za każdy dzień przerwy potwierdzony przez inspektora nadzoru,</w:t>
      </w:r>
    </w:p>
    <w:p w:rsidR="007871A5" w:rsidRPr="007871A5" w:rsidRDefault="007871A5" w:rsidP="007871A5">
      <w:pPr>
        <w:autoSpaceDE w:val="0"/>
        <w:autoSpaceDN w:val="0"/>
        <w:adjustRightInd w:val="0"/>
        <w:spacing w:after="0" w:line="240" w:lineRule="auto"/>
        <w:ind w:left="567" w:hanging="283"/>
        <w:jc w:val="both"/>
        <w:rPr>
          <w:rFonts w:ascii="Arial" w:eastAsia="Times New Roman" w:hAnsi="Arial" w:cs="Arial"/>
          <w:color w:val="0D0D0D"/>
          <w:sz w:val="24"/>
          <w:szCs w:val="24"/>
          <w:lang w:eastAsia="pl-PL"/>
        </w:rPr>
      </w:pPr>
      <w:r w:rsidRPr="007871A5">
        <w:rPr>
          <w:rFonts w:ascii="Arial" w:eastAsia="Times New Roman" w:hAnsi="Arial" w:cs="Arial"/>
          <w:color w:val="0D0D0D"/>
          <w:sz w:val="24"/>
          <w:szCs w:val="24"/>
          <w:lang w:eastAsia="pl-PL"/>
        </w:rPr>
        <w:t>2) za zwłokę w realizowaniu przez Wykonawcę terminów określonych w § 3 ust. 2 niniejszej Umowy – w wysokości 0,3 % Wynagrodzenia, o którym mowa w § 4 ust. 1 niniejszej Umowy za każdy dzień zwłoki przez pierwsze 30 dni i 1,5 % Wynagrodzenia, o którym mowa w § 4 ust. 1 niniejszej Umowy za każdy kolejny dzień zwłoki,</w:t>
      </w:r>
    </w:p>
    <w:p w:rsidR="007871A5" w:rsidRPr="007871A5" w:rsidRDefault="007871A5" w:rsidP="007871A5">
      <w:pPr>
        <w:autoSpaceDE w:val="0"/>
        <w:autoSpaceDN w:val="0"/>
        <w:adjustRightInd w:val="0"/>
        <w:spacing w:after="0" w:line="240" w:lineRule="auto"/>
        <w:ind w:left="567" w:hanging="283"/>
        <w:jc w:val="both"/>
        <w:rPr>
          <w:rFonts w:ascii="Arial" w:eastAsia="Times New Roman" w:hAnsi="Arial" w:cs="Arial"/>
          <w:color w:val="0D0D0D"/>
          <w:sz w:val="24"/>
          <w:szCs w:val="24"/>
          <w:lang w:eastAsia="pl-PL"/>
        </w:rPr>
      </w:pPr>
      <w:r w:rsidRPr="007871A5">
        <w:rPr>
          <w:rFonts w:ascii="Arial" w:eastAsia="Times New Roman" w:hAnsi="Arial" w:cs="Arial"/>
          <w:color w:val="0D0D0D"/>
          <w:sz w:val="24"/>
          <w:szCs w:val="24"/>
          <w:lang w:eastAsia="pl-PL"/>
        </w:rPr>
        <w:t>3) za zwłokę w usunięciu wad stwierdzonych przy odbiorach – w wysokości 0,05 % Wynagrodzenia, o którym mowa w § 4 ust. 1 niniejszej Umowy za każdy dzień zwłoki, potwierdzony przez Zamawiającego,</w:t>
      </w:r>
    </w:p>
    <w:p w:rsidR="007871A5" w:rsidRPr="007871A5" w:rsidRDefault="007871A5" w:rsidP="007871A5">
      <w:pPr>
        <w:autoSpaceDE w:val="0"/>
        <w:autoSpaceDN w:val="0"/>
        <w:adjustRightInd w:val="0"/>
        <w:spacing w:after="0" w:line="240" w:lineRule="auto"/>
        <w:ind w:left="567" w:hanging="283"/>
        <w:jc w:val="both"/>
        <w:rPr>
          <w:rFonts w:ascii="Arial" w:eastAsia="Times New Roman" w:hAnsi="Arial" w:cs="Arial"/>
          <w:color w:val="0D0D0D"/>
          <w:sz w:val="24"/>
          <w:szCs w:val="24"/>
          <w:lang w:eastAsia="pl-PL"/>
        </w:rPr>
      </w:pPr>
      <w:r w:rsidRPr="007871A5">
        <w:rPr>
          <w:rFonts w:ascii="Arial" w:eastAsia="Times New Roman" w:hAnsi="Arial" w:cs="Arial"/>
          <w:color w:val="0D0D0D"/>
          <w:sz w:val="24"/>
          <w:szCs w:val="24"/>
          <w:lang w:eastAsia="pl-PL"/>
        </w:rPr>
        <w:t>4) za zwłokę w wywiązaniu się przez Wykonawcę z jego obowiązków wynikających z tytułu gwarancji jakości i rękojmi udzielonej zgodnie z § 16 niniejszej Umowy – odpowiednio w wysokości 0,02 % Wynagrodzenia, o którym mowa w § 4 ust. 1 niniejszej Umowy za każdy dzień zwłoki potwierdzony przez Zamawiającego,</w:t>
      </w:r>
    </w:p>
    <w:p w:rsidR="007871A5" w:rsidRPr="007871A5" w:rsidRDefault="007871A5" w:rsidP="007871A5">
      <w:pPr>
        <w:autoSpaceDE w:val="0"/>
        <w:autoSpaceDN w:val="0"/>
        <w:adjustRightInd w:val="0"/>
        <w:spacing w:before="120" w:after="0" w:line="240" w:lineRule="auto"/>
        <w:ind w:left="284" w:hanging="284"/>
        <w:jc w:val="both"/>
        <w:rPr>
          <w:rFonts w:ascii="Arial" w:eastAsia="Times New Roman" w:hAnsi="Arial" w:cs="Arial"/>
          <w:color w:val="0D0D0D"/>
          <w:sz w:val="24"/>
          <w:szCs w:val="24"/>
          <w:lang w:eastAsia="pl-PL"/>
        </w:rPr>
      </w:pPr>
      <w:r w:rsidRPr="007871A5">
        <w:rPr>
          <w:rFonts w:ascii="Arial" w:eastAsia="Times New Roman" w:hAnsi="Arial" w:cs="Arial"/>
          <w:color w:val="0D0D0D"/>
          <w:sz w:val="24"/>
          <w:szCs w:val="24"/>
          <w:lang w:eastAsia="pl-PL"/>
        </w:rPr>
        <w:t>3. Wykonawca zapłaci Zamawiającemu karę umowną o określonej wysokości w następujących przypadkach:</w:t>
      </w:r>
    </w:p>
    <w:p w:rsidR="007871A5" w:rsidRPr="007871A5" w:rsidRDefault="007871A5" w:rsidP="007871A5">
      <w:pPr>
        <w:autoSpaceDE w:val="0"/>
        <w:autoSpaceDN w:val="0"/>
        <w:adjustRightInd w:val="0"/>
        <w:spacing w:after="0" w:line="240" w:lineRule="auto"/>
        <w:ind w:left="567" w:hanging="283"/>
        <w:jc w:val="both"/>
        <w:rPr>
          <w:rFonts w:ascii="Arial" w:eastAsia="Times New Roman" w:hAnsi="Arial" w:cs="Arial"/>
          <w:color w:val="0D0D0D"/>
          <w:sz w:val="24"/>
          <w:szCs w:val="24"/>
          <w:lang w:eastAsia="pl-PL"/>
        </w:rPr>
      </w:pPr>
      <w:r w:rsidRPr="007871A5">
        <w:rPr>
          <w:rFonts w:ascii="Arial" w:eastAsia="Times New Roman" w:hAnsi="Arial" w:cs="Arial"/>
          <w:color w:val="0D0D0D"/>
          <w:sz w:val="24"/>
          <w:szCs w:val="24"/>
          <w:lang w:eastAsia="pl-PL"/>
        </w:rPr>
        <w:t>1) za zwłokę w odebraniu Terenu Budowy – w wysokości 1.000,00 zł za każdy dzień zwłoki,</w:t>
      </w:r>
    </w:p>
    <w:p w:rsidR="007871A5" w:rsidRPr="007871A5" w:rsidRDefault="007871A5" w:rsidP="007871A5">
      <w:pPr>
        <w:autoSpaceDE w:val="0"/>
        <w:autoSpaceDN w:val="0"/>
        <w:adjustRightInd w:val="0"/>
        <w:spacing w:after="0" w:line="240" w:lineRule="auto"/>
        <w:ind w:left="567" w:hanging="283"/>
        <w:jc w:val="both"/>
        <w:rPr>
          <w:rFonts w:ascii="Arial" w:eastAsia="Times New Roman" w:hAnsi="Arial" w:cs="Arial"/>
          <w:color w:val="0D0D0D"/>
          <w:sz w:val="24"/>
          <w:szCs w:val="24"/>
          <w:lang w:eastAsia="pl-PL"/>
        </w:rPr>
      </w:pPr>
      <w:r w:rsidRPr="007871A5">
        <w:rPr>
          <w:rFonts w:ascii="Arial" w:eastAsia="Times New Roman" w:hAnsi="Arial" w:cs="Arial"/>
          <w:color w:val="0D0D0D"/>
          <w:sz w:val="24"/>
          <w:szCs w:val="24"/>
          <w:lang w:eastAsia="pl-PL"/>
        </w:rPr>
        <w:t>2) za wprowadzenie Podwykonawcy na Teren Budowy przed przedstawieniem Zamawiającemu umowy z Podwykonawcą lub jej projektu – w wysokości 10.000,00 zł. za każdy taki przypadek, z wyjątkiem sytuacji kiedy wprowadzenie Podwykonawcy spowodowane było koniecznością natychmiastowego działania w celu zapobieżenia katastrofie lub w celu uniknięcia rażących strat,</w:t>
      </w:r>
    </w:p>
    <w:p w:rsidR="007871A5" w:rsidRPr="007871A5" w:rsidRDefault="007871A5" w:rsidP="007871A5">
      <w:pPr>
        <w:autoSpaceDE w:val="0"/>
        <w:autoSpaceDN w:val="0"/>
        <w:adjustRightInd w:val="0"/>
        <w:spacing w:before="120" w:after="0" w:line="240" w:lineRule="auto"/>
        <w:ind w:left="284" w:hanging="284"/>
        <w:jc w:val="both"/>
        <w:rPr>
          <w:rFonts w:ascii="Arial" w:eastAsia="Times New Roman" w:hAnsi="Arial" w:cs="Arial"/>
          <w:color w:val="0D0D0D"/>
          <w:sz w:val="24"/>
          <w:szCs w:val="24"/>
          <w:lang w:eastAsia="pl-PL"/>
        </w:rPr>
      </w:pPr>
      <w:r w:rsidRPr="007871A5">
        <w:rPr>
          <w:rFonts w:ascii="Arial" w:eastAsia="Times New Roman" w:hAnsi="Arial" w:cs="Arial"/>
          <w:color w:val="0D0D0D"/>
          <w:sz w:val="24"/>
          <w:szCs w:val="24"/>
          <w:lang w:eastAsia="pl-PL"/>
        </w:rPr>
        <w:t>4. Wykonawca zapłaci Zamawiającemu karę umowną o określonej wysokości w następujących przypadkach:</w:t>
      </w:r>
    </w:p>
    <w:p w:rsidR="007871A5" w:rsidRPr="007871A5" w:rsidRDefault="007871A5" w:rsidP="007871A5">
      <w:pPr>
        <w:widowControl w:val="0"/>
        <w:numPr>
          <w:ilvl w:val="0"/>
          <w:numId w:val="5"/>
        </w:numPr>
        <w:autoSpaceDE w:val="0"/>
        <w:autoSpaceDN w:val="0"/>
        <w:adjustRightInd w:val="0"/>
        <w:spacing w:after="0" w:line="360" w:lineRule="auto"/>
        <w:jc w:val="both"/>
        <w:rPr>
          <w:rFonts w:ascii="Arial" w:eastAsia="Times New Roman" w:hAnsi="Arial" w:cs="Arial"/>
          <w:color w:val="0D0D0D"/>
          <w:sz w:val="24"/>
          <w:szCs w:val="24"/>
          <w:lang w:eastAsia="pl-PL"/>
        </w:rPr>
      </w:pPr>
      <w:r w:rsidRPr="007871A5">
        <w:rPr>
          <w:rFonts w:ascii="Arial" w:eastAsia="Times New Roman" w:hAnsi="Arial" w:cs="Arial"/>
          <w:color w:val="0D0D0D"/>
          <w:sz w:val="24"/>
          <w:szCs w:val="24"/>
          <w:lang w:eastAsia="pl-PL"/>
        </w:rPr>
        <w:t xml:space="preserve">za zwłokę w dostarczeniu dokumentów, o których mowa w § 19 ust. 16 niniejszej umowy – w wysokości 500,00 zł za każdy dzień </w:t>
      </w:r>
      <w:r w:rsidRPr="007871A5">
        <w:rPr>
          <w:rFonts w:ascii="Arial" w:eastAsia="Times New Roman" w:hAnsi="Arial" w:cs="Arial"/>
          <w:color w:val="0D0D0D" w:themeColor="text1" w:themeTint="F2"/>
          <w:sz w:val="24"/>
          <w:szCs w:val="24"/>
          <w:lang w:eastAsia="pl-PL"/>
        </w:rPr>
        <w:t>zwłoki</w:t>
      </w:r>
      <w:r w:rsidRPr="007871A5">
        <w:rPr>
          <w:rFonts w:ascii="Arial" w:eastAsia="Times New Roman" w:hAnsi="Arial" w:cs="Arial"/>
          <w:color w:val="FF0000"/>
          <w:sz w:val="24"/>
          <w:szCs w:val="24"/>
          <w:lang w:eastAsia="pl-PL"/>
        </w:rPr>
        <w:t>,</w:t>
      </w:r>
    </w:p>
    <w:p w:rsidR="007871A5" w:rsidRPr="007871A5" w:rsidRDefault="007871A5" w:rsidP="007871A5">
      <w:pPr>
        <w:numPr>
          <w:ilvl w:val="0"/>
          <w:numId w:val="5"/>
        </w:numPr>
        <w:spacing w:after="0" w:line="360" w:lineRule="auto"/>
        <w:jc w:val="both"/>
        <w:rPr>
          <w:rFonts w:ascii="Arial" w:eastAsia="Calibri" w:hAnsi="Arial" w:cs="Arial"/>
          <w:color w:val="0D0D0D"/>
          <w:sz w:val="24"/>
          <w:szCs w:val="24"/>
        </w:rPr>
      </w:pPr>
      <w:r w:rsidRPr="007871A5">
        <w:rPr>
          <w:rFonts w:ascii="Arial" w:eastAsia="Calibri" w:hAnsi="Arial" w:cs="Arial"/>
          <w:color w:val="0D0D0D"/>
          <w:sz w:val="24"/>
          <w:szCs w:val="24"/>
        </w:rPr>
        <w:t>za brak zapłaty wynagrodzenia należnego podwykonawcy lub dalszemu podwykonawcy – w wysokości 10 000,00 zł za każdy przypadek niewypłacenia należnego podwykonawcy lub dalszemu podwykonawcy wymagalnego wynagrodzenia, który zawarł zaakceptowaną przez Zamawiającego umowę o podwykonawstwo,</w:t>
      </w:r>
    </w:p>
    <w:p w:rsidR="007871A5" w:rsidRPr="007871A5" w:rsidRDefault="007871A5" w:rsidP="007871A5">
      <w:pPr>
        <w:numPr>
          <w:ilvl w:val="0"/>
          <w:numId w:val="5"/>
        </w:numPr>
        <w:spacing w:after="0" w:line="360" w:lineRule="auto"/>
        <w:jc w:val="both"/>
        <w:rPr>
          <w:rFonts w:ascii="Arial" w:eastAsia="Calibri" w:hAnsi="Arial" w:cs="Arial"/>
          <w:color w:val="0D0D0D"/>
          <w:sz w:val="24"/>
          <w:szCs w:val="24"/>
        </w:rPr>
      </w:pPr>
      <w:r w:rsidRPr="007871A5">
        <w:rPr>
          <w:rFonts w:ascii="Arial" w:eastAsia="Calibri" w:hAnsi="Arial" w:cs="Arial"/>
          <w:color w:val="0D0D0D"/>
          <w:sz w:val="24"/>
          <w:szCs w:val="24"/>
        </w:rPr>
        <w:t>za każdą nieterminową zapłatę wynagrodzenia należnego podwykonawcy lub dalszemu podwykonawcy – w wysokości 1 000,00 zł za każdy dzień opóźnienia, liczony od następnego dnia po dniu wyznaczonym na zapłatę,</w:t>
      </w:r>
    </w:p>
    <w:p w:rsidR="007871A5" w:rsidRPr="007871A5" w:rsidRDefault="007871A5" w:rsidP="007871A5">
      <w:pPr>
        <w:numPr>
          <w:ilvl w:val="0"/>
          <w:numId w:val="5"/>
        </w:numPr>
        <w:spacing w:after="0" w:line="360" w:lineRule="auto"/>
        <w:jc w:val="both"/>
        <w:rPr>
          <w:rFonts w:ascii="Arial" w:eastAsia="Calibri" w:hAnsi="Arial" w:cs="Arial"/>
          <w:color w:val="0D0D0D"/>
          <w:sz w:val="24"/>
          <w:szCs w:val="24"/>
        </w:rPr>
      </w:pPr>
      <w:r w:rsidRPr="007871A5">
        <w:rPr>
          <w:rFonts w:ascii="Arial" w:eastAsia="Calibri" w:hAnsi="Arial" w:cs="Arial"/>
          <w:color w:val="0D0D0D"/>
          <w:sz w:val="24"/>
          <w:szCs w:val="24"/>
        </w:rPr>
        <w:lastRenderedPageBreak/>
        <w:t>za nieprzedłożenie do zaakceptowania projektu umowy o podwykonawstwo lub dalsze podwykonawstwo lub projektu jej zmian – w wysokości 5 000,00 zł za każdy przypadek,</w:t>
      </w:r>
    </w:p>
    <w:p w:rsidR="007871A5" w:rsidRPr="007871A5" w:rsidRDefault="007871A5" w:rsidP="007871A5">
      <w:pPr>
        <w:numPr>
          <w:ilvl w:val="0"/>
          <w:numId w:val="5"/>
        </w:numPr>
        <w:spacing w:after="0" w:line="360" w:lineRule="auto"/>
        <w:jc w:val="both"/>
        <w:rPr>
          <w:rFonts w:ascii="Arial" w:eastAsia="Calibri" w:hAnsi="Arial" w:cs="Arial"/>
          <w:color w:val="0D0D0D"/>
          <w:sz w:val="24"/>
          <w:szCs w:val="24"/>
        </w:rPr>
      </w:pPr>
      <w:r w:rsidRPr="007871A5">
        <w:rPr>
          <w:rFonts w:ascii="Arial" w:eastAsia="Calibri" w:hAnsi="Arial" w:cs="Arial"/>
          <w:color w:val="0D0D0D"/>
          <w:sz w:val="24"/>
          <w:szCs w:val="24"/>
        </w:rPr>
        <w:t>za nieprzedłożenie poświadczonej umowy o podwykonawstwo lub dalsze podwykonawstwo – w wysokości 5 000,00 zł za każdy przypadek,</w:t>
      </w:r>
    </w:p>
    <w:p w:rsidR="007871A5" w:rsidRPr="007871A5" w:rsidRDefault="007871A5" w:rsidP="007871A5">
      <w:pPr>
        <w:numPr>
          <w:ilvl w:val="0"/>
          <w:numId w:val="5"/>
        </w:numPr>
        <w:spacing w:after="0" w:line="360" w:lineRule="auto"/>
        <w:jc w:val="both"/>
        <w:rPr>
          <w:rFonts w:ascii="Arial" w:eastAsia="Calibri" w:hAnsi="Arial" w:cs="Arial"/>
          <w:color w:val="0D0D0D"/>
          <w:sz w:val="24"/>
          <w:szCs w:val="24"/>
        </w:rPr>
      </w:pPr>
      <w:r w:rsidRPr="007871A5">
        <w:rPr>
          <w:rFonts w:ascii="Arial" w:eastAsia="Calibri" w:hAnsi="Arial" w:cs="Arial"/>
          <w:color w:val="0D0D0D"/>
          <w:sz w:val="24"/>
          <w:szCs w:val="24"/>
        </w:rPr>
        <w:t>za brak zmiany umowy o podwykonawstwo w zakresie terminu zapłaty – w wysokości 20 % wynagrodzenia określonego w § 4 ust. 1 niniejszej umowy za każdy przypadek,</w:t>
      </w:r>
    </w:p>
    <w:p w:rsidR="007871A5" w:rsidRPr="007871A5" w:rsidRDefault="007871A5" w:rsidP="007871A5">
      <w:pPr>
        <w:autoSpaceDE w:val="0"/>
        <w:autoSpaceDN w:val="0"/>
        <w:adjustRightInd w:val="0"/>
        <w:spacing w:before="120" w:after="0" w:line="240" w:lineRule="auto"/>
        <w:ind w:left="284" w:hanging="284"/>
        <w:jc w:val="both"/>
        <w:rPr>
          <w:rFonts w:ascii="Arial" w:eastAsia="Times New Roman" w:hAnsi="Arial" w:cs="Arial"/>
          <w:color w:val="0D0D0D"/>
          <w:sz w:val="24"/>
          <w:szCs w:val="24"/>
          <w:lang w:eastAsia="pl-PL"/>
        </w:rPr>
      </w:pPr>
    </w:p>
    <w:p w:rsidR="007871A5" w:rsidRPr="007871A5" w:rsidRDefault="007871A5" w:rsidP="007871A5">
      <w:pPr>
        <w:autoSpaceDE w:val="0"/>
        <w:autoSpaceDN w:val="0"/>
        <w:adjustRightInd w:val="0"/>
        <w:spacing w:before="120" w:after="0" w:line="240" w:lineRule="auto"/>
        <w:ind w:left="284" w:hanging="284"/>
        <w:jc w:val="both"/>
        <w:rPr>
          <w:rFonts w:ascii="Arial" w:eastAsia="Times New Roman" w:hAnsi="Arial" w:cs="Arial"/>
          <w:color w:val="0D0D0D"/>
          <w:sz w:val="24"/>
          <w:szCs w:val="24"/>
          <w:lang w:eastAsia="pl-PL"/>
        </w:rPr>
      </w:pPr>
      <w:r w:rsidRPr="007871A5">
        <w:rPr>
          <w:rFonts w:ascii="Arial" w:eastAsia="Times New Roman" w:hAnsi="Arial" w:cs="Arial"/>
          <w:color w:val="0D0D0D"/>
          <w:sz w:val="24"/>
          <w:szCs w:val="24"/>
          <w:lang w:eastAsia="pl-PL"/>
        </w:rPr>
        <w:t>5. Łączna wysokość kar umownych z tytułów przewidzianych w ust.1 pkt 1, ust. 2 i ust. 3 nie może przekroczyć 30 % Wynagrodzenia, o którym mowa w § 4 ust. 1 niniejszej Umowy, z zastrzeżeniem § 15 ust. 2 pkt 5 niniejszej Umowy.</w:t>
      </w:r>
    </w:p>
    <w:p w:rsidR="007871A5" w:rsidRPr="007871A5" w:rsidRDefault="007871A5" w:rsidP="007871A5">
      <w:pPr>
        <w:autoSpaceDE w:val="0"/>
        <w:autoSpaceDN w:val="0"/>
        <w:adjustRightInd w:val="0"/>
        <w:spacing w:before="120" w:after="0" w:line="240" w:lineRule="auto"/>
        <w:ind w:left="284" w:hanging="284"/>
        <w:jc w:val="both"/>
        <w:rPr>
          <w:rFonts w:ascii="Arial" w:eastAsia="Times New Roman" w:hAnsi="Arial" w:cs="Arial"/>
          <w:color w:val="0D0D0D"/>
          <w:sz w:val="24"/>
          <w:szCs w:val="24"/>
          <w:lang w:eastAsia="pl-PL"/>
        </w:rPr>
      </w:pPr>
      <w:r w:rsidRPr="007871A5">
        <w:rPr>
          <w:rFonts w:ascii="Arial" w:eastAsia="Times New Roman" w:hAnsi="Arial" w:cs="Arial"/>
          <w:color w:val="0D0D0D"/>
          <w:sz w:val="24"/>
          <w:szCs w:val="24"/>
          <w:lang w:eastAsia="pl-PL"/>
        </w:rPr>
        <w:t>6. Kary umowne będą pobierane odpowiednio z kwot wniesionego zabezpieczenia należytego wykonania Umowy.</w:t>
      </w:r>
    </w:p>
    <w:p w:rsidR="007871A5" w:rsidRPr="007871A5" w:rsidRDefault="007871A5" w:rsidP="007871A5">
      <w:pPr>
        <w:autoSpaceDE w:val="0"/>
        <w:autoSpaceDN w:val="0"/>
        <w:adjustRightInd w:val="0"/>
        <w:spacing w:before="120" w:after="0" w:line="240" w:lineRule="auto"/>
        <w:ind w:left="284" w:hanging="284"/>
        <w:jc w:val="both"/>
        <w:rPr>
          <w:rFonts w:ascii="Arial" w:eastAsia="Times New Roman" w:hAnsi="Arial" w:cs="Arial"/>
          <w:color w:val="0D0D0D"/>
          <w:sz w:val="24"/>
          <w:szCs w:val="24"/>
          <w:lang w:eastAsia="pl-PL"/>
        </w:rPr>
      </w:pPr>
      <w:r w:rsidRPr="007871A5">
        <w:rPr>
          <w:rFonts w:ascii="Arial" w:eastAsia="Times New Roman" w:hAnsi="Arial" w:cs="Arial"/>
          <w:color w:val="0D0D0D"/>
          <w:sz w:val="24"/>
          <w:szCs w:val="24"/>
          <w:lang w:eastAsia="pl-PL"/>
        </w:rPr>
        <w:t>7. Zamawiający zapłaci Wykonawcy kary umowne w przypadku odstąpienia od Umowy przez Wykonawcę z przyczyn leżących po stronie Zamawiającego w wysokości 20 % Wynagrodzenia, o którym mowa w § 4 ust. 1 niniejszej Umowy, z wyjątkiem sytuacji przedstawionej w art. 145 ustawy z dnia 29 stycznia 2004 r. – Prawo zamówień publicznych.</w:t>
      </w:r>
    </w:p>
    <w:p w:rsidR="007871A5" w:rsidRPr="007871A5" w:rsidRDefault="007871A5" w:rsidP="007871A5">
      <w:pPr>
        <w:autoSpaceDE w:val="0"/>
        <w:autoSpaceDN w:val="0"/>
        <w:adjustRightInd w:val="0"/>
        <w:spacing w:before="120" w:after="0" w:line="240" w:lineRule="auto"/>
        <w:ind w:left="284" w:hanging="284"/>
        <w:jc w:val="both"/>
        <w:rPr>
          <w:rFonts w:ascii="Arial" w:eastAsia="Times New Roman" w:hAnsi="Arial" w:cs="Arial"/>
          <w:color w:val="0D0D0D"/>
          <w:sz w:val="24"/>
          <w:szCs w:val="24"/>
          <w:lang w:eastAsia="pl-PL"/>
        </w:rPr>
      </w:pPr>
      <w:r w:rsidRPr="007871A5">
        <w:rPr>
          <w:rFonts w:ascii="Arial" w:eastAsia="Times New Roman" w:hAnsi="Arial" w:cs="Arial"/>
          <w:color w:val="0D0D0D"/>
          <w:sz w:val="24"/>
          <w:szCs w:val="24"/>
          <w:lang w:eastAsia="pl-PL"/>
        </w:rPr>
        <w:t>8. W przypadku braku możliwości pełnego zaspokojenia należnych Zamawiającemu kar umownych z tytułu § 15 ust.1, ust. 2 pkt 1 – 4 i ust. 3 niniejszej Umowy z kwoty wniesionego  zabezpieczenia należytego wykonania Umowy, Zamawiający potrąci je z bieżących należności Wykonawcy.</w:t>
      </w:r>
    </w:p>
    <w:p w:rsidR="007871A5" w:rsidRPr="007871A5" w:rsidRDefault="007871A5" w:rsidP="007871A5">
      <w:pPr>
        <w:autoSpaceDE w:val="0"/>
        <w:autoSpaceDN w:val="0"/>
        <w:adjustRightInd w:val="0"/>
        <w:spacing w:before="120" w:after="0" w:line="240" w:lineRule="auto"/>
        <w:ind w:left="284" w:hanging="284"/>
        <w:jc w:val="both"/>
        <w:rPr>
          <w:rFonts w:ascii="Arial" w:eastAsia="Times New Roman" w:hAnsi="Arial" w:cs="Arial"/>
          <w:color w:val="0D0D0D"/>
          <w:sz w:val="24"/>
          <w:szCs w:val="24"/>
          <w:lang w:eastAsia="pl-PL"/>
        </w:rPr>
      </w:pPr>
      <w:r w:rsidRPr="007871A5">
        <w:rPr>
          <w:rFonts w:ascii="Arial" w:eastAsia="Times New Roman" w:hAnsi="Arial" w:cs="Arial"/>
          <w:color w:val="0D0D0D"/>
          <w:sz w:val="24"/>
          <w:szCs w:val="24"/>
          <w:lang w:eastAsia="pl-PL"/>
        </w:rPr>
        <w:t>9. Kary należne Zamawiającemu z tytułu § 15 ust. 1, ust. 2 pkt 1 – 4 i ust. 3 niniejszej Umowy przewyższające sumę pobranych przez niego kwot z bieżących należności Wykonawcy, zostaną wpłacone na rachunek Zamawiającego w terminie 30 dni kalendarzowych od pisemnego wezwania do ich uregulowania.</w:t>
      </w:r>
    </w:p>
    <w:p w:rsidR="007871A5" w:rsidRPr="007871A5" w:rsidRDefault="007871A5" w:rsidP="007871A5">
      <w:pPr>
        <w:autoSpaceDE w:val="0"/>
        <w:autoSpaceDN w:val="0"/>
        <w:adjustRightInd w:val="0"/>
        <w:spacing w:before="120" w:after="0" w:line="240" w:lineRule="auto"/>
        <w:ind w:left="284" w:hanging="284"/>
        <w:jc w:val="both"/>
        <w:rPr>
          <w:rFonts w:ascii="Arial" w:eastAsia="Times New Roman" w:hAnsi="Arial" w:cs="Arial"/>
          <w:color w:val="0D0D0D"/>
          <w:sz w:val="24"/>
          <w:szCs w:val="24"/>
          <w:lang w:eastAsia="pl-PL"/>
        </w:rPr>
      </w:pPr>
      <w:r w:rsidRPr="007871A5">
        <w:rPr>
          <w:rFonts w:ascii="Arial" w:eastAsia="Times New Roman" w:hAnsi="Arial" w:cs="Arial"/>
          <w:color w:val="0D0D0D"/>
          <w:sz w:val="24"/>
          <w:szCs w:val="24"/>
          <w:lang w:eastAsia="pl-PL"/>
        </w:rPr>
        <w:t>10. Kary należne Zamawiającemu z tytułu § 15 ust. 2 pkt 4 niniejszej Umowy przewyższające kwotę objętą zabezpieczeniem należytego wykonania Umowy zostaną wpłacone na rachunek Zamawiającego w terminie 30 dni kalendarzowych od pisemnego wezwania do ich uregulowania.</w:t>
      </w:r>
    </w:p>
    <w:p w:rsidR="007871A5" w:rsidRPr="007871A5" w:rsidRDefault="007871A5" w:rsidP="007871A5">
      <w:pPr>
        <w:autoSpaceDE w:val="0"/>
        <w:autoSpaceDN w:val="0"/>
        <w:adjustRightInd w:val="0"/>
        <w:spacing w:after="0" w:line="240" w:lineRule="auto"/>
        <w:ind w:left="284" w:hanging="284"/>
        <w:jc w:val="both"/>
        <w:rPr>
          <w:rFonts w:ascii="Arial" w:eastAsia="Times New Roman" w:hAnsi="Arial" w:cs="Arial"/>
          <w:color w:val="0D0D0D"/>
          <w:sz w:val="24"/>
          <w:szCs w:val="24"/>
          <w:lang w:eastAsia="pl-PL"/>
        </w:rPr>
      </w:pPr>
      <w:r w:rsidRPr="007871A5">
        <w:rPr>
          <w:rFonts w:ascii="Arial" w:eastAsia="Times New Roman" w:hAnsi="Arial" w:cs="Arial"/>
          <w:color w:val="0D0D0D"/>
          <w:sz w:val="24"/>
          <w:szCs w:val="24"/>
          <w:lang w:eastAsia="pl-PL"/>
        </w:rPr>
        <w:t>11. Strony mają prawo do dochodzenia na zasadach ogólnych odszkodowania przewyższającego kary umowne (kara umowna zaliczana).</w:t>
      </w:r>
    </w:p>
    <w:p w:rsidR="007871A5" w:rsidRPr="007871A5" w:rsidRDefault="007871A5" w:rsidP="007871A5">
      <w:pPr>
        <w:autoSpaceDE w:val="0"/>
        <w:autoSpaceDN w:val="0"/>
        <w:adjustRightInd w:val="0"/>
        <w:spacing w:after="0" w:line="240" w:lineRule="auto"/>
        <w:jc w:val="both"/>
        <w:rPr>
          <w:rFonts w:ascii="Arial" w:eastAsia="Times New Roman" w:hAnsi="Arial" w:cs="Arial"/>
          <w:b/>
          <w:bCs/>
          <w:color w:val="0D0D0D"/>
          <w:sz w:val="24"/>
          <w:szCs w:val="24"/>
          <w:lang w:eastAsia="pl-PL"/>
        </w:rPr>
      </w:pPr>
    </w:p>
    <w:p w:rsidR="007871A5" w:rsidRPr="007871A5" w:rsidRDefault="007871A5" w:rsidP="007871A5">
      <w:pPr>
        <w:autoSpaceDE w:val="0"/>
        <w:autoSpaceDN w:val="0"/>
        <w:adjustRightInd w:val="0"/>
        <w:spacing w:after="0" w:line="240" w:lineRule="auto"/>
        <w:jc w:val="center"/>
        <w:rPr>
          <w:rFonts w:ascii="Arial" w:eastAsia="Times New Roman" w:hAnsi="Arial" w:cs="Arial"/>
          <w:b/>
          <w:bCs/>
          <w:color w:val="0D0D0D"/>
          <w:sz w:val="24"/>
          <w:szCs w:val="24"/>
          <w:lang w:eastAsia="pl-PL"/>
        </w:rPr>
      </w:pPr>
    </w:p>
    <w:p w:rsidR="007871A5" w:rsidRPr="007871A5" w:rsidRDefault="007871A5" w:rsidP="007871A5">
      <w:pPr>
        <w:autoSpaceDE w:val="0"/>
        <w:autoSpaceDN w:val="0"/>
        <w:adjustRightInd w:val="0"/>
        <w:spacing w:after="0" w:line="240" w:lineRule="auto"/>
        <w:jc w:val="center"/>
        <w:rPr>
          <w:rFonts w:ascii="Arial" w:eastAsia="Times New Roman" w:hAnsi="Arial" w:cs="Arial"/>
          <w:b/>
          <w:bCs/>
          <w:color w:val="0D0D0D"/>
          <w:sz w:val="24"/>
          <w:szCs w:val="24"/>
          <w:lang w:eastAsia="pl-PL"/>
        </w:rPr>
      </w:pPr>
      <w:r w:rsidRPr="007871A5">
        <w:rPr>
          <w:rFonts w:ascii="Arial" w:eastAsia="Times New Roman" w:hAnsi="Arial" w:cs="Arial"/>
          <w:b/>
          <w:bCs/>
          <w:color w:val="0D0D0D"/>
          <w:sz w:val="24"/>
          <w:szCs w:val="24"/>
          <w:lang w:eastAsia="pl-PL"/>
        </w:rPr>
        <w:t>§ 16. Gwarancja jakości i rękojmia.</w:t>
      </w:r>
    </w:p>
    <w:p w:rsidR="007871A5" w:rsidRPr="007871A5" w:rsidRDefault="007871A5" w:rsidP="007871A5">
      <w:pPr>
        <w:autoSpaceDE w:val="0"/>
        <w:autoSpaceDN w:val="0"/>
        <w:adjustRightInd w:val="0"/>
        <w:spacing w:after="0" w:line="240" w:lineRule="auto"/>
        <w:jc w:val="center"/>
        <w:rPr>
          <w:rFonts w:ascii="Arial" w:eastAsia="Times New Roman" w:hAnsi="Arial" w:cs="Arial"/>
          <w:b/>
          <w:bCs/>
          <w:i/>
          <w:color w:val="0D0D0D"/>
          <w:sz w:val="24"/>
          <w:szCs w:val="24"/>
          <w:lang w:eastAsia="pl-PL"/>
        </w:rPr>
      </w:pPr>
    </w:p>
    <w:p w:rsidR="007871A5" w:rsidRPr="007871A5" w:rsidRDefault="007871A5" w:rsidP="007871A5">
      <w:pPr>
        <w:autoSpaceDE w:val="0"/>
        <w:autoSpaceDN w:val="0"/>
        <w:adjustRightInd w:val="0"/>
        <w:spacing w:after="0" w:line="240" w:lineRule="auto"/>
        <w:ind w:left="284" w:hanging="284"/>
        <w:jc w:val="both"/>
        <w:rPr>
          <w:rFonts w:ascii="Arial" w:eastAsia="Times New Roman" w:hAnsi="Arial" w:cs="Arial"/>
          <w:color w:val="0D0D0D"/>
          <w:sz w:val="24"/>
          <w:szCs w:val="24"/>
          <w:lang w:eastAsia="pl-PL"/>
        </w:rPr>
      </w:pPr>
      <w:r w:rsidRPr="007871A5">
        <w:rPr>
          <w:rFonts w:ascii="Arial" w:eastAsia="Times New Roman" w:hAnsi="Arial" w:cs="Arial"/>
          <w:color w:val="0D0D0D"/>
          <w:sz w:val="24"/>
          <w:szCs w:val="24"/>
          <w:lang w:eastAsia="pl-PL"/>
        </w:rPr>
        <w:t>1. Wykonawca oświadcza, że udziela gwarancji jakości na wykonane Roboty w okresie rozpoczynającym się od terminu zakończenia Robót określonym w § 3  ust. 2 niniejszej Umowy dla  i obejmujących:</w:t>
      </w:r>
    </w:p>
    <w:p w:rsidR="007871A5" w:rsidRPr="007871A5" w:rsidRDefault="007871A5" w:rsidP="007871A5">
      <w:pPr>
        <w:autoSpaceDE w:val="0"/>
        <w:autoSpaceDN w:val="0"/>
        <w:adjustRightInd w:val="0"/>
        <w:spacing w:after="0" w:line="240" w:lineRule="auto"/>
        <w:ind w:firstLine="284"/>
        <w:jc w:val="both"/>
        <w:rPr>
          <w:rFonts w:ascii="Arial" w:eastAsia="Times New Roman" w:hAnsi="Arial" w:cs="Arial"/>
          <w:color w:val="0D0D0D"/>
          <w:sz w:val="24"/>
          <w:szCs w:val="24"/>
          <w:lang w:eastAsia="pl-PL"/>
        </w:rPr>
      </w:pPr>
      <w:r w:rsidRPr="007871A5">
        <w:rPr>
          <w:rFonts w:ascii="Arial" w:eastAsia="Times New Roman" w:hAnsi="Arial" w:cs="Arial"/>
          <w:color w:val="0D0D0D"/>
          <w:sz w:val="24"/>
          <w:szCs w:val="24"/>
          <w:lang w:eastAsia="pl-PL"/>
        </w:rPr>
        <w:t xml:space="preserve">1) ….. miesięcy – dla wykonanych Robót. </w:t>
      </w:r>
    </w:p>
    <w:p w:rsidR="007871A5" w:rsidRPr="007871A5" w:rsidRDefault="007871A5" w:rsidP="007871A5">
      <w:pPr>
        <w:autoSpaceDE w:val="0"/>
        <w:autoSpaceDN w:val="0"/>
        <w:adjustRightInd w:val="0"/>
        <w:spacing w:before="120" w:after="0" w:line="240" w:lineRule="auto"/>
        <w:jc w:val="both"/>
        <w:rPr>
          <w:rFonts w:ascii="Arial" w:eastAsia="Times New Roman" w:hAnsi="Arial" w:cs="Arial"/>
          <w:color w:val="0D0D0D"/>
          <w:sz w:val="24"/>
          <w:szCs w:val="24"/>
          <w:lang w:eastAsia="pl-PL"/>
        </w:rPr>
      </w:pPr>
      <w:r w:rsidRPr="007871A5">
        <w:rPr>
          <w:rFonts w:ascii="Arial" w:eastAsia="Times New Roman" w:hAnsi="Arial" w:cs="Arial"/>
          <w:color w:val="0D0D0D"/>
          <w:sz w:val="24"/>
          <w:szCs w:val="24"/>
          <w:lang w:eastAsia="pl-PL"/>
        </w:rPr>
        <w:t xml:space="preserve">2. Okres gwarancji jest liczony od daty podpisania protokołu Odbioru Końcowego </w:t>
      </w:r>
    </w:p>
    <w:p w:rsidR="007871A5" w:rsidRPr="007871A5" w:rsidRDefault="007871A5" w:rsidP="007871A5">
      <w:pPr>
        <w:autoSpaceDE w:val="0"/>
        <w:autoSpaceDN w:val="0"/>
        <w:adjustRightInd w:val="0"/>
        <w:spacing w:before="120" w:after="0" w:line="240" w:lineRule="auto"/>
        <w:ind w:left="284" w:hanging="284"/>
        <w:jc w:val="both"/>
        <w:rPr>
          <w:rFonts w:ascii="Arial" w:eastAsia="Times New Roman" w:hAnsi="Arial" w:cs="Arial"/>
          <w:color w:val="0D0D0D"/>
          <w:sz w:val="24"/>
          <w:szCs w:val="24"/>
          <w:lang w:eastAsia="pl-PL"/>
        </w:rPr>
      </w:pPr>
      <w:r w:rsidRPr="007871A5">
        <w:rPr>
          <w:rFonts w:ascii="Arial" w:eastAsia="Times New Roman" w:hAnsi="Arial" w:cs="Arial"/>
          <w:color w:val="0D0D0D"/>
          <w:sz w:val="24"/>
          <w:szCs w:val="24"/>
          <w:lang w:eastAsia="pl-PL"/>
        </w:rPr>
        <w:lastRenderedPageBreak/>
        <w:t>3. W razie wykrycia w okresie gwarancyjnym zgodnie z postanowieniami ust. 1 jakiejkolwiek wady Robót Wykonawca jest zobowiązany do natychmiastowego usunięcia tej wady lub przystąpienia do ich usuwania w terminie 7 dni od ich zgłoszenia przez Zamawiającego i usunięcia ich w terminie 14 dni od zgłoszenia, z zastrzeżeniem wyjątkowych właściwości ujawnionej wady uprawniających do przekroczenia 14 dniowego terminu jej usuwania (okoliczność ta powinna zostać pisemnie potwierdzona przez Zamawiającego) na własny koszt i ryzyko, bez jakiegokolwiek dalszego wezwania ze strony Zamawiającego (poza zgłoszeniem wady lub usterki Wykonawcy na piśmie – w tym faksem).</w:t>
      </w:r>
    </w:p>
    <w:p w:rsidR="007871A5" w:rsidRPr="007871A5" w:rsidRDefault="007871A5" w:rsidP="007871A5">
      <w:pPr>
        <w:autoSpaceDE w:val="0"/>
        <w:autoSpaceDN w:val="0"/>
        <w:adjustRightInd w:val="0"/>
        <w:spacing w:before="120" w:after="0" w:line="240" w:lineRule="auto"/>
        <w:ind w:left="284" w:hanging="284"/>
        <w:jc w:val="both"/>
        <w:rPr>
          <w:rFonts w:ascii="Arial" w:eastAsia="Times New Roman" w:hAnsi="Arial" w:cs="Arial"/>
          <w:color w:val="0D0D0D"/>
          <w:sz w:val="24"/>
          <w:szCs w:val="24"/>
          <w:lang w:eastAsia="pl-PL"/>
        </w:rPr>
      </w:pPr>
      <w:r w:rsidRPr="007871A5">
        <w:rPr>
          <w:rFonts w:ascii="Arial" w:eastAsia="Times New Roman" w:hAnsi="Arial" w:cs="Arial"/>
          <w:color w:val="0D0D0D"/>
          <w:sz w:val="24"/>
          <w:szCs w:val="24"/>
          <w:lang w:eastAsia="pl-PL"/>
        </w:rPr>
        <w:t>4. Jeśli Wykonawca nie spełni obowiązku w terminach określonych w ust. 3 Zamawiający będzie uprawniony, bez konieczności wyznaczania Wykonawcy dodatkowego terminu do usunięcia wady i powierzenia jej usunięcia wybranej przez siebie osobie trzeciej, na wyłączny koszt i ryzyko Wykonawcy, bez naruszenia w ten sposób innych praw Zamawiającego wynikających z niniejszej Umowy lub z przepisów prawa.</w:t>
      </w:r>
    </w:p>
    <w:p w:rsidR="007871A5" w:rsidRPr="007871A5" w:rsidRDefault="007871A5" w:rsidP="007871A5">
      <w:pPr>
        <w:autoSpaceDE w:val="0"/>
        <w:autoSpaceDN w:val="0"/>
        <w:adjustRightInd w:val="0"/>
        <w:spacing w:before="120" w:after="0" w:line="240" w:lineRule="auto"/>
        <w:ind w:left="284" w:hanging="284"/>
        <w:jc w:val="both"/>
        <w:rPr>
          <w:rFonts w:ascii="Arial" w:eastAsia="Times New Roman" w:hAnsi="Arial" w:cs="Arial"/>
          <w:color w:val="0D0D0D"/>
          <w:sz w:val="24"/>
          <w:szCs w:val="24"/>
          <w:lang w:eastAsia="pl-PL"/>
        </w:rPr>
      </w:pPr>
      <w:r w:rsidRPr="007871A5">
        <w:rPr>
          <w:rFonts w:ascii="Arial" w:eastAsia="Times New Roman" w:hAnsi="Arial" w:cs="Arial"/>
          <w:color w:val="0D0D0D"/>
          <w:sz w:val="24"/>
          <w:szCs w:val="24"/>
          <w:lang w:eastAsia="pl-PL"/>
        </w:rPr>
        <w:t>5. Wykonawca będzie zobowiązany do usunięcia każdej wady nawet w sytuacji, gdy będzie to wiązało się z koniecznością ponownego wykonania części Robót. W takim wypadku okres gwarancji w stosunku do takiej części Robót biegnie od nowa, licząc od dnia ich odbioru przez Zamawiającego.</w:t>
      </w:r>
    </w:p>
    <w:p w:rsidR="007871A5" w:rsidRPr="007871A5" w:rsidRDefault="007871A5" w:rsidP="007871A5">
      <w:pPr>
        <w:autoSpaceDE w:val="0"/>
        <w:autoSpaceDN w:val="0"/>
        <w:adjustRightInd w:val="0"/>
        <w:spacing w:before="120" w:after="0" w:line="240" w:lineRule="auto"/>
        <w:ind w:left="284" w:hanging="284"/>
        <w:jc w:val="both"/>
        <w:rPr>
          <w:rFonts w:ascii="Arial" w:eastAsia="Times New Roman" w:hAnsi="Arial" w:cs="Arial"/>
          <w:color w:val="0D0D0D"/>
          <w:sz w:val="24"/>
          <w:szCs w:val="24"/>
          <w:lang w:eastAsia="pl-PL"/>
        </w:rPr>
      </w:pPr>
      <w:r w:rsidRPr="007871A5">
        <w:rPr>
          <w:rFonts w:ascii="Arial" w:eastAsia="Times New Roman" w:hAnsi="Arial" w:cs="Arial"/>
          <w:color w:val="0D0D0D"/>
          <w:sz w:val="24"/>
          <w:szCs w:val="24"/>
          <w:lang w:eastAsia="pl-PL"/>
        </w:rPr>
        <w:t>6. Zamawiający jest uprawniony do pokrycia wszelkich szkód i kosztów poniesionych w związku z wystąpieniem wad Projektu wynikających z działania Wykonawcy, w pierwszej kolejności z zabezpieczenia należytego wykonania określonego w § 14 niniejszej Umowy.</w:t>
      </w:r>
    </w:p>
    <w:p w:rsidR="007871A5" w:rsidRPr="007871A5" w:rsidRDefault="007871A5" w:rsidP="007871A5">
      <w:pPr>
        <w:autoSpaceDE w:val="0"/>
        <w:autoSpaceDN w:val="0"/>
        <w:adjustRightInd w:val="0"/>
        <w:spacing w:before="120" w:after="0" w:line="240" w:lineRule="auto"/>
        <w:ind w:left="284" w:hanging="284"/>
        <w:jc w:val="both"/>
        <w:rPr>
          <w:rFonts w:ascii="Arial" w:eastAsia="Times New Roman" w:hAnsi="Arial" w:cs="Arial"/>
          <w:color w:val="0D0D0D"/>
          <w:sz w:val="24"/>
          <w:szCs w:val="24"/>
          <w:lang w:eastAsia="pl-PL"/>
        </w:rPr>
      </w:pPr>
      <w:r w:rsidRPr="007871A5">
        <w:rPr>
          <w:rFonts w:ascii="Arial" w:eastAsia="Times New Roman" w:hAnsi="Arial" w:cs="Arial"/>
          <w:color w:val="0D0D0D"/>
          <w:sz w:val="24"/>
          <w:szCs w:val="24"/>
          <w:lang w:eastAsia="pl-PL"/>
        </w:rPr>
        <w:t xml:space="preserve">7. Wykonawca jest odpowiedzialny z tytułu rękojmi za usunięcie wad prawnych i fizycznych robót w ciągu … miesięcy od daty podpisania protokołu odbioru końcowego. </w:t>
      </w:r>
    </w:p>
    <w:p w:rsidR="007871A5" w:rsidRPr="007871A5" w:rsidRDefault="007871A5" w:rsidP="007871A5">
      <w:pPr>
        <w:autoSpaceDE w:val="0"/>
        <w:autoSpaceDN w:val="0"/>
        <w:adjustRightInd w:val="0"/>
        <w:spacing w:before="120" w:after="0" w:line="240" w:lineRule="auto"/>
        <w:ind w:left="284" w:hanging="284"/>
        <w:jc w:val="both"/>
        <w:rPr>
          <w:rFonts w:ascii="Arial" w:eastAsia="Times New Roman" w:hAnsi="Arial" w:cs="Arial"/>
          <w:color w:val="0D0D0D"/>
          <w:sz w:val="24"/>
          <w:szCs w:val="24"/>
          <w:lang w:eastAsia="pl-PL"/>
        </w:rPr>
      </w:pPr>
      <w:r w:rsidRPr="007871A5">
        <w:rPr>
          <w:rFonts w:ascii="Arial" w:eastAsia="Times New Roman" w:hAnsi="Arial" w:cs="Arial"/>
          <w:color w:val="0D0D0D"/>
          <w:sz w:val="24"/>
          <w:szCs w:val="24"/>
          <w:lang w:eastAsia="pl-PL"/>
        </w:rPr>
        <w:t>8. Zamawiający może dochodzić roszczeń z tytułu rękojmi za wady także po upływie terminu rękojmi, jeżeli zgłosi wadę przed jego upływem.</w:t>
      </w:r>
    </w:p>
    <w:p w:rsidR="007871A5" w:rsidRPr="007871A5" w:rsidRDefault="007871A5" w:rsidP="007871A5">
      <w:pPr>
        <w:autoSpaceDE w:val="0"/>
        <w:autoSpaceDN w:val="0"/>
        <w:adjustRightInd w:val="0"/>
        <w:spacing w:before="120" w:after="0" w:line="240" w:lineRule="auto"/>
        <w:ind w:left="284" w:hanging="284"/>
        <w:jc w:val="both"/>
        <w:rPr>
          <w:rFonts w:ascii="Arial" w:eastAsia="Times New Roman" w:hAnsi="Arial" w:cs="Arial"/>
          <w:color w:val="0D0D0D"/>
          <w:sz w:val="24"/>
          <w:szCs w:val="24"/>
          <w:lang w:eastAsia="pl-PL"/>
        </w:rPr>
      </w:pPr>
      <w:r w:rsidRPr="007871A5">
        <w:rPr>
          <w:rFonts w:ascii="Arial" w:eastAsia="Times New Roman" w:hAnsi="Arial" w:cs="Arial"/>
          <w:color w:val="0D0D0D"/>
          <w:sz w:val="24"/>
          <w:szCs w:val="24"/>
          <w:lang w:eastAsia="pl-PL"/>
        </w:rPr>
        <w:t>9. Zamawiający zastrzega sobie wykonywać uprawnienia z tytułu rękojmi niezależnie od uprawnień wynikających z tytułu gwarancji.</w:t>
      </w:r>
    </w:p>
    <w:p w:rsidR="007871A5" w:rsidRPr="007871A5" w:rsidRDefault="007871A5" w:rsidP="007871A5">
      <w:pPr>
        <w:autoSpaceDE w:val="0"/>
        <w:autoSpaceDN w:val="0"/>
        <w:adjustRightInd w:val="0"/>
        <w:spacing w:before="120" w:after="0" w:line="240" w:lineRule="auto"/>
        <w:ind w:left="284" w:hanging="284"/>
        <w:jc w:val="both"/>
        <w:rPr>
          <w:rFonts w:ascii="Arial" w:eastAsia="Times New Roman" w:hAnsi="Arial" w:cs="Arial"/>
          <w:color w:val="0D0D0D"/>
          <w:sz w:val="24"/>
          <w:szCs w:val="24"/>
          <w:lang w:eastAsia="pl-PL"/>
        </w:rPr>
      </w:pPr>
      <w:r w:rsidRPr="007871A5">
        <w:rPr>
          <w:rFonts w:ascii="Arial" w:eastAsia="Times New Roman" w:hAnsi="Arial" w:cs="Arial"/>
          <w:color w:val="0D0D0D"/>
          <w:sz w:val="24"/>
          <w:szCs w:val="24"/>
          <w:lang w:eastAsia="pl-PL"/>
        </w:rPr>
        <w:t>10. Żaden z zapisów Umowy nie ogranicza ani nie wyklucza w żaden sposób odpowiedzialności Wykonawcy z tytułu rękojmi za wady fizyczne i prawne, które wynikają z przepisów Kodeksu Cywilnego.</w:t>
      </w:r>
    </w:p>
    <w:p w:rsidR="007871A5" w:rsidRPr="007871A5" w:rsidRDefault="007871A5" w:rsidP="007871A5">
      <w:pPr>
        <w:autoSpaceDE w:val="0"/>
        <w:autoSpaceDN w:val="0"/>
        <w:adjustRightInd w:val="0"/>
        <w:spacing w:before="120" w:after="0" w:line="240" w:lineRule="auto"/>
        <w:ind w:left="284" w:hanging="284"/>
        <w:jc w:val="both"/>
        <w:rPr>
          <w:rFonts w:ascii="Arial" w:eastAsia="Times New Roman" w:hAnsi="Arial" w:cs="Arial"/>
          <w:color w:val="0D0D0D"/>
          <w:sz w:val="24"/>
          <w:szCs w:val="24"/>
          <w:lang w:eastAsia="pl-PL"/>
        </w:rPr>
      </w:pPr>
      <w:r w:rsidRPr="007871A5">
        <w:rPr>
          <w:rFonts w:ascii="Arial" w:eastAsia="Times New Roman" w:hAnsi="Arial" w:cs="Arial"/>
          <w:color w:val="0D0D0D"/>
          <w:sz w:val="24"/>
          <w:szCs w:val="24"/>
          <w:lang w:eastAsia="pl-PL"/>
        </w:rPr>
        <w:t xml:space="preserve">11. Zamawiający w przypadku konieczności realizacji słusznego interesu społecznego zastrzega sobie prawo do wydawania bez dodatkowej zgody Wykonawcy zezwoleń na prowadzenie robót w celu budowy, przebudowy lub remontu urządzeń infrastruktury technicznej niezwiązanych z potrzebami zarządzania drogami lub potrzebami ruchu drogowego oraz obiektów budowlanych w pasie drogowym objętym gwarancją jakości i rękojmią, o których mowa w ust. 1 i 7 niniejszego paragrafu. W zaistniałej sytuacji Wykonawca zostaje zwolniony z odpowiedzialności z tytułu gwarancji jakości i rękojmi za elementy pasa drogowego, które zostały naruszone w wyniku prowadzenia robót związanych z budową, przebudową lub remontem urządzeń infrastruktury technicznej niezwiązanych z potrzebami zarządzania drogami lub potrzebami ruchu drogowego oraz obiektów budowlanych. W takim przypadku odpowiedzialność z tytułu gwarancji jakości i rękojmi za elementy pasa drogowego, które zostały naruszone w wyniku prowadzenia robót przechodzi na </w:t>
      </w:r>
      <w:r w:rsidRPr="007871A5">
        <w:rPr>
          <w:rFonts w:ascii="Arial" w:eastAsia="Times New Roman" w:hAnsi="Arial" w:cs="Arial"/>
          <w:color w:val="0D0D0D"/>
          <w:sz w:val="24"/>
          <w:szCs w:val="24"/>
          <w:lang w:eastAsia="pl-PL"/>
        </w:rPr>
        <w:lastRenderedPageBreak/>
        <w:t>właściciela urządzenia infrastruktury technicznej i obiektu budowlanego a pozostała część Robót objęta jest Gwarancją Wykonawcy.</w:t>
      </w:r>
    </w:p>
    <w:p w:rsidR="007871A5" w:rsidRPr="007871A5" w:rsidRDefault="007871A5" w:rsidP="007871A5">
      <w:pPr>
        <w:autoSpaceDE w:val="0"/>
        <w:autoSpaceDN w:val="0"/>
        <w:adjustRightInd w:val="0"/>
        <w:spacing w:after="0" w:line="240" w:lineRule="auto"/>
        <w:jc w:val="center"/>
        <w:rPr>
          <w:rFonts w:ascii="Arial" w:eastAsia="Times New Roman" w:hAnsi="Arial" w:cs="Arial"/>
          <w:b/>
          <w:bCs/>
          <w:color w:val="0D0D0D"/>
          <w:sz w:val="24"/>
          <w:szCs w:val="24"/>
          <w:lang w:eastAsia="pl-PL"/>
        </w:rPr>
      </w:pPr>
    </w:p>
    <w:p w:rsidR="007871A5" w:rsidRPr="007871A5" w:rsidRDefault="007871A5" w:rsidP="007871A5">
      <w:pPr>
        <w:autoSpaceDE w:val="0"/>
        <w:autoSpaceDN w:val="0"/>
        <w:adjustRightInd w:val="0"/>
        <w:spacing w:after="0" w:line="240" w:lineRule="auto"/>
        <w:jc w:val="center"/>
        <w:rPr>
          <w:rFonts w:ascii="Arial" w:eastAsia="Times New Roman" w:hAnsi="Arial" w:cs="Arial"/>
          <w:b/>
          <w:bCs/>
          <w:color w:val="0D0D0D"/>
          <w:sz w:val="24"/>
          <w:szCs w:val="24"/>
          <w:lang w:eastAsia="pl-PL"/>
        </w:rPr>
      </w:pPr>
    </w:p>
    <w:p w:rsidR="007871A5" w:rsidRPr="007871A5" w:rsidRDefault="007871A5" w:rsidP="007871A5">
      <w:pPr>
        <w:autoSpaceDE w:val="0"/>
        <w:autoSpaceDN w:val="0"/>
        <w:adjustRightInd w:val="0"/>
        <w:spacing w:after="0" w:line="240" w:lineRule="auto"/>
        <w:jc w:val="center"/>
        <w:rPr>
          <w:rFonts w:ascii="Arial" w:eastAsia="Times New Roman" w:hAnsi="Arial" w:cs="Arial"/>
          <w:b/>
          <w:bCs/>
          <w:color w:val="0D0D0D"/>
          <w:sz w:val="24"/>
          <w:szCs w:val="24"/>
          <w:lang w:eastAsia="pl-PL"/>
        </w:rPr>
      </w:pPr>
      <w:r w:rsidRPr="007871A5">
        <w:rPr>
          <w:rFonts w:ascii="Arial" w:eastAsia="Times New Roman" w:hAnsi="Arial" w:cs="Arial"/>
          <w:b/>
          <w:bCs/>
          <w:color w:val="0D0D0D"/>
          <w:sz w:val="24"/>
          <w:szCs w:val="24"/>
          <w:lang w:eastAsia="pl-PL"/>
        </w:rPr>
        <w:t>§ 17. Powiadomienia.</w:t>
      </w:r>
    </w:p>
    <w:p w:rsidR="007871A5" w:rsidRPr="007871A5" w:rsidRDefault="007871A5" w:rsidP="007871A5">
      <w:pPr>
        <w:autoSpaceDE w:val="0"/>
        <w:autoSpaceDN w:val="0"/>
        <w:adjustRightInd w:val="0"/>
        <w:spacing w:after="0" w:line="240" w:lineRule="auto"/>
        <w:jc w:val="center"/>
        <w:rPr>
          <w:rFonts w:ascii="Arial" w:eastAsia="Times New Roman" w:hAnsi="Arial" w:cs="Arial"/>
          <w:bCs/>
          <w:i/>
          <w:color w:val="0D0D0D"/>
          <w:sz w:val="24"/>
          <w:szCs w:val="24"/>
          <w:lang w:eastAsia="pl-PL"/>
        </w:rPr>
      </w:pPr>
    </w:p>
    <w:p w:rsidR="007871A5" w:rsidRPr="007871A5" w:rsidRDefault="007871A5" w:rsidP="007871A5">
      <w:pPr>
        <w:autoSpaceDE w:val="0"/>
        <w:autoSpaceDN w:val="0"/>
        <w:adjustRightInd w:val="0"/>
        <w:spacing w:after="0" w:line="240" w:lineRule="auto"/>
        <w:ind w:left="284" w:hanging="284"/>
        <w:jc w:val="both"/>
        <w:rPr>
          <w:rFonts w:ascii="Arial" w:eastAsia="Times New Roman" w:hAnsi="Arial" w:cs="Arial"/>
          <w:color w:val="0D0D0D"/>
          <w:sz w:val="24"/>
          <w:szCs w:val="24"/>
          <w:lang w:eastAsia="pl-PL"/>
        </w:rPr>
      </w:pPr>
      <w:r w:rsidRPr="007871A5">
        <w:rPr>
          <w:rFonts w:ascii="Arial" w:eastAsia="Times New Roman" w:hAnsi="Arial" w:cs="Arial"/>
          <w:color w:val="0D0D0D"/>
          <w:sz w:val="24"/>
          <w:szCs w:val="24"/>
          <w:lang w:eastAsia="pl-PL"/>
        </w:rPr>
        <w:t>1. Wszelka korespondencja pomiędzy Stronami będzie kierowana pod niżej wskazane adresy:</w:t>
      </w:r>
    </w:p>
    <w:p w:rsidR="007871A5" w:rsidRPr="007871A5" w:rsidRDefault="007871A5" w:rsidP="007871A5">
      <w:pPr>
        <w:autoSpaceDE w:val="0"/>
        <w:autoSpaceDN w:val="0"/>
        <w:adjustRightInd w:val="0"/>
        <w:spacing w:after="0" w:line="240" w:lineRule="auto"/>
        <w:ind w:left="284"/>
        <w:jc w:val="both"/>
        <w:rPr>
          <w:rFonts w:ascii="Arial" w:eastAsia="Times New Roman" w:hAnsi="Arial" w:cs="Arial"/>
          <w:bCs/>
          <w:color w:val="0D0D0D"/>
          <w:sz w:val="24"/>
          <w:szCs w:val="24"/>
          <w:lang w:eastAsia="pl-PL"/>
        </w:rPr>
      </w:pPr>
      <w:r w:rsidRPr="007871A5">
        <w:rPr>
          <w:rFonts w:ascii="Arial" w:eastAsia="Times New Roman" w:hAnsi="Arial" w:cs="Arial"/>
          <w:color w:val="0D0D0D"/>
          <w:sz w:val="24"/>
          <w:szCs w:val="24"/>
          <w:lang w:eastAsia="pl-PL"/>
        </w:rPr>
        <w:t xml:space="preserve">Zamawiający: </w:t>
      </w:r>
      <w:r w:rsidRPr="007871A5">
        <w:rPr>
          <w:rFonts w:ascii="Arial" w:eastAsia="Times New Roman" w:hAnsi="Arial" w:cs="Arial"/>
          <w:bCs/>
          <w:color w:val="0D0D0D"/>
          <w:sz w:val="24"/>
          <w:szCs w:val="24"/>
          <w:lang w:eastAsia="pl-PL"/>
        </w:rPr>
        <w:t>Zarząd Dróg Powiatowych w Ożarowie Mazowieckim ul. Poznańska 300, 05 – 850 Ożarów Mazowiecki</w:t>
      </w:r>
    </w:p>
    <w:p w:rsidR="007871A5" w:rsidRPr="007871A5" w:rsidRDefault="007871A5" w:rsidP="007871A5">
      <w:pPr>
        <w:autoSpaceDE w:val="0"/>
        <w:autoSpaceDN w:val="0"/>
        <w:adjustRightInd w:val="0"/>
        <w:spacing w:after="0" w:line="240" w:lineRule="auto"/>
        <w:ind w:left="284"/>
        <w:jc w:val="both"/>
        <w:rPr>
          <w:rFonts w:ascii="Arial" w:eastAsia="Times New Roman" w:hAnsi="Arial" w:cs="Arial"/>
          <w:bCs/>
          <w:color w:val="0D0D0D"/>
          <w:sz w:val="24"/>
          <w:szCs w:val="24"/>
          <w:lang w:eastAsia="pl-PL"/>
        </w:rPr>
      </w:pPr>
      <w:r w:rsidRPr="007871A5">
        <w:rPr>
          <w:rFonts w:ascii="Arial" w:eastAsia="Times New Roman" w:hAnsi="Arial" w:cs="Arial"/>
          <w:color w:val="0D0D0D"/>
          <w:sz w:val="24"/>
          <w:szCs w:val="24"/>
          <w:lang w:eastAsia="pl-PL"/>
        </w:rPr>
        <w:t xml:space="preserve">Wykonawca: </w:t>
      </w:r>
      <w:r w:rsidRPr="007871A5">
        <w:rPr>
          <w:rFonts w:ascii="Arial" w:eastAsia="Times New Roman" w:hAnsi="Arial" w:cs="Arial"/>
          <w:bCs/>
          <w:color w:val="0D0D0D"/>
          <w:sz w:val="24"/>
          <w:szCs w:val="24"/>
          <w:lang w:eastAsia="pl-PL"/>
        </w:rPr>
        <w:t>……………………………..</w:t>
      </w:r>
    </w:p>
    <w:p w:rsidR="007871A5" w:rsidRPr="007871A5" w:rsidRDefault="007871A5" w:rsidP="007871A5">
      <w:pPr>
        <w:numPr>
          <w:ilvl w:val="0"/>
          <w:numId w:val="6"/>
        </w:numPr>
        <w:autoSpaceDE w:val="0"/>
        <w:autoSpaceDN w:val="0"/>
        <w:adjustRightInd w:val="0"/>
        <w:spacing w:after="0" w:line="240" w:lineRule="auto"/>
        <w:contextualSpacing/>
        <w:jc w:val="both"/>
        <w:rPr>
          <w:rFonts w:ascii="Arial" w:eastAsia="Times New Roman" w:hAnsi="Arial" w:cs="Arial"/>
          <w:bCs/>
          <w:color w:val="0D0D0D"/>
          <w:sz w:val="24"/>
          <w:szCs w:val="24"/>
          <w:lang w:eastAsia="pl-PL"/>
        </w:rPr>
      </w:pPr>
      <w:r w:rsidRPr="007871A5">
        <w:rPr>
          <w:rFonts w:ascii="Arial" w:eastAsia="Times New Roman" w:hAnsi="Arial" w:cs="Arial"/>
          <w:bCs/>
          <w:color w:val="0D0D0D"/>
          <w:sz w:val="24"/>
          <w:szCs w:val="24"/>
          <w:lang w:eastAsia="pl-PL"/>
        </w:rPr>
        <w:t>W przypadku zmiany adresu siedziby, należy niezwłocznie powiadomić o tym fakcie drugą stronę umowy, w przypadku niepowiadomienia o tym fakcie, przyjmuje się że przesłanie korespondencji na adres wskazany w ust. 1 było skuteczne.</w:t>
      </w:r>
    </w:p>
    <w:p w:rsidR="007871A5" w:rsidRPr="007871A5" w:rsidRDefault="007871A5" w:rsidP="007871A5">
      <w:pPr>
        <w:numPr>
          <w:ilvl w:val="0"/>
          <w:numId w:val="6"/>
        </w:numPr>
        <w:autoSpaceDE w:val="0"/>
        <w:autoSpaceDN w:val="0"/>
        <w:adjustRightInd w:val="0"/>
        <w:spacing w:after="0" w:line="240" w:lineRule="auto"/>
        <w:contextualSpacing/>
        <w:jc w:val="both"/>
        <w:rPr>
          <w:rFonts w:ascii="Arial" w:eastAsia="Times New Roman" w:hAnsi="Arial" w:cs="Arial"/>
          <w:bCs/>
          <w:color w:val="0D0D0D"/>
          <w:sz w:val="24"/>
          <w:szCs w:val="24"/>
          <w:lang w:eastAsia="pl-PL"/>
        </w:rPr>
      </w:pPr>
      <w:r w:rsidRPr="007871A5">
        <w:rPr>
          <w:rFonts w:ascii="Arial" w:eastAsia="Times New Roman" w:hAnsi="Arial" w:cs="Arial"/>
          <w:color w:val="0D0D0D"/>
          <w:sz w:val="24"/>
          <w:szCs w:val="24"/>
          <w:lang w:eastAsia="pl-PL"/>
        </w:rPr>
        <w:t>W przypadkach nie stwarzających zagrożenia bezpieczeństwa lub życia uczestników ruchu drogowego, skutki prawne wywołuje tylko korespondencja przesłana pisemnie lub osobiście.</w:t>
      </w:r>
    </w:p>
    <w:p w:rsidR="007871A5" w:rsidRPr="007871A5" w:rsidRDefault="007871A5" w:rsidP="007871A5">
      <w:pPr>
        <w:autoSpaceDE w:val="0"/>
        <w:autoSpaceDN w:val="0"/>
        <w:adjustRightInd w:val="0"/>
        <w:spacing w:after="0" w:line="240" w:lineRule="auto"/>
        <w:jc w:val="both"/>
        <w:rPr>
          <w:rFonts w:ascii="Arial" w:eastAsia="Times New Roman" w:hAnsi="Arial" w:cs="Arial"/>
          <w:b/>
          <w:bCs/>
          <w:color w:val="0D0D0D"/>
          <w:sz w:val="24"/>
          <w:szCs w:val="24"/>
          <w:lang w:eastAsia="pl-PL"/>
        </w:rPr>
      </w:pPr>
    </w:p>
    <w:p w:rsidR="007871A5" w:rsidRPr="007871A5" w:rsidRDefault="007871A5" w:rsidP="007871A5">
      <w:pPr>
        <w:autoSpaceDE w:val="0"/>
        <w:autoSpaceDN w:val="0"/>
        <w:adjustRightInd w:val="0"/>
        <w:spacing w:after="0" w:line="240" w:lineRule="auto"/>
        <w:jc w:val="center"/>
        <w:rPr>
          <w:rFonts w:ascii="Arial" w:eastAsia="Times New Roman" w:hAnsi="Arial" w:cs="Arial"/>
          <w:b/>
          <w:bCs/>
          <w:color w:val="0D0D0D"/>
          <w:sz w:val="24"/>
          <w:szCs w:val="24"/>
          <w:lang w:eastAsia="pl-PL"/>
        </w:rPr>
      </w:pPr>
    </w:p>
    <w:p w:rsidR="007871A5" w:rsidRPr="007871A5" w:rsidRDefault="007871A5" w:rsidP="007871A5">
      <w:pPr>
        <w:autoSpaceDE w:val="0"/>
        <w:autoSpaceDN w:val="0"/>
        <w:adjustRightInd w:val="0"/>
        <w:spacing w:after="0" w:line="240" w:lineRule="auto"/>
        <w:jc w:val="center"/>
        <w:rPr>
          <w:rFonts w:ascii="Arial" w:eastAsia="Times New Roman" w:hAnsi="Arial" w:cs="Arial"/>
          <w:b/>
          <w:bCs/>
          <w:color w:val="0D0D0D"/>
          <w:sz w:val="24"/>
          <w:szCs w:val="24"/>
          <w:lang w:eastAsia="pl-PL"/>
        </w:rPr>
      </w:pPr>
      <w:r w:rsidRPr="007871A5">
        <w:rPr>
          <w:rFonts w:ascii="Arial" w:eastAsia="Times New Roman" w:hAnsi="Arial" w:cs="Arial"/>
          <w:b/>
          <w:bCs/>
          <w:color w:val="0D0D0D"/>
          <w:sz w:val="24"/>
          <w:szCs w:val="24"/>
          <w:lang w:eastAsia="pl-PL"/>
        </w:rPr>
        <w:t>§ 18. Cesja.</w:t>
      </w:r>
    </w:p>
    <w:p w:rsidR="007871A5" w:rsidRPr="007871A5" w:rsidRDefault="007871A5" w:rsidP="007871A5">
      <w:pPr>
        <w:autoSpaceDE w:val="0"/>
        <w:autoSpaceDN w:val="0"/>
        <w:adjustRightInd w:val="0"/>
        <w:spacing w:after="0" w:line="240" w:lineRule="auto"/>
        <w:jc w:val="center"/>
        <w:rPr>
          <w:rFonts w:ascii="Arial" w:eastAsia="Times New Roman" w:hAnsi="Arial" w:cs="Arial"/>
          <w:b/>
          <w:bCs/>
          <w:i/>
          <w:color w:val="0D0D0D"/>
          <w:sz w:val="24"/>
          <w:szCs w:val="24"/>
          <w:lang w:eastAsia="pl-PL"/>
        </w:rPr>
      </w:pPr>
    </w:p>
    <w:p w:rsidR="007871A5" w:rsidRPr="007871A5" w:rsidRDefault="007871A5" w:rsidP="007871A5">
      <w:pPr>
        <w:autoSpaceDE w:val="0"/>
        <w:autoSpaceDN w:val="0"/>
        <w:adjustRightInd w:val="0"/>
        <w:spacing w:after="0" w:line="240" w:lineRule="auto"/>
        <w:ind w:firstLine="708"/>
        <w:jc w:val="both"/>
        <w:rPr>
          <w:rFonts w:ascii="Arial" w:eastAsia="Times New Roman" w:hAnsi="Arial" w:cs="Arial"/>
          <w:color w:val="0D0D0D"/>
          <w:sz w:val="24"/>
          <w:szCs w:val="24"/>
          <w:lang w:eastAsia="pl-PL"/>
        </w:rPr>
      </w:pPr>
      <w:r w:rsidRPr="007871A5">
        <w:rPr>
          <w:rFonts w:ascii="Arial" w:eastAsia="Times New Roman" w:hAnsi="Arial" w:cs="Arial"/>
          <w:color w:val="0D0D0D"/>
          <w:sz w:val="24"/>
          <w:szCs w:val="24"/>
          <w:lang w:eastAsia="pl-PL"/>
        </w:rPr>
        <w:t>Bez pisemnej zgody Zamawiającego Wykonawca nie może dokonać cesji uprawnień przysługujących mu z Umowy, przenieść wierzytelności na osobę trzecią oraz dokonywać potrąceń.</w:t>
      </w:r>
    </w:p>
    <w:p w:rsidR="007871A5" w:rsidRPr="007871A5" w:rsidRDefault="007871A5" w:rsidP="007871A5">
      <w:pPr>
        <w:autoSpaceDE w:val="0"/>
        <w:autoSpaceDN w:val="0"/>
        <w:adjustRightInd w:val="0"/>
        <w:spacing w:after="0" w:line="240" w:lineRule="auto"/>
        <w:jc w:val="center"/>
        <w:rPr>
          <w:rFonts w:ascii="Arial" w:eastAsia="Times New Roman" w:hAnsi="Arial" w:cs="Arial"/>
          <w:b/>
          <w:bCs/>
          <w:color w:val="0D0D0D"/>
          <w:sz w:val="24"/>
          <w:szCs w:val="24"/>
          <w:lang w:eastAsia="pl-PL"/>
        </w:rPr>
      </w:pPr>
    </w:p>
    <w:p w:rsidR="007871A5" w:rsidRPr="007871A5" w:rsidRDefault="007871A5" w:rsidP="007871A5">
      <w:pPr>
        <w:autoSpaceDE w:val="0"/>
        <w:autoSpaceDN w:val="0"/>
        <w:adjustRightInd w:val="0"/>
        <w:spacing w:after="0" w:line="240" w:lineRule="auto"/>
        <w:jc w:val="center"/>
        <w:rPr>
          <w:rFonts w:ascii="Arial" w:eastAsia="Times New Roman" w:hAnsi="Arial" w:cs="Arial"/>
          <w:b/>
          <w:bCs/>
          <w:color w:val="0D0D0D"/>
          <w:sz w:val="24"/>
          <w:szCs w:val="24"/>
          <w:lang w:eastAsia="pl-PL"/>
        </w:rPr>
      </w:pPr>
    </w:p>
    <w:p w:rsidR="007871A5" w:rsidRPr="007871A5" w:rsidRDefault="007871A5" w:rsidP="007871A5">
      <w:pPr>
        <w:autoSpaceDE w:val="0"/>
        <w:autoSpaceDN w:val="0"/>
        <w:adjustRightInd w:val="0"/>
        <w:spacing w:after="0" w:line="240" w:lineRule="auto"/>
        <w:jc w:val="center"/>
        <w:rPr>
          <w:rFonts w:ascii="Arial" w:eastAsia="Times New Roman" w:hAnsi="Arial" w:cs="Arial"/>
          <w:b/>
          <w:bCs/>
          <w:color w:val="0D0D0D"/>
          <w:sz w:val="24"/>
          <w:szCs w:val="24"/>
          <w:lang w:eastAsia="pl-PL"/>
        </w:rPr>
      </w:pPr>
      <w:r w:rsidRPr="007871A5">
        <w:rPr>
          <w:rFonts w:ascii="Arial" w:eastAsia="Times New Roman" w:hAnsi="Arial" w:cs="Arial"/>
          <w:b/>
          <w:bCs/>
          <w:color w:val="0D0D0D"/>
          <w:sz w:val="24"/>
          <w:szCs w:val="24"/>
          <w:lang w:eastAsia="pl-PL"/>
        </w:rPr>
        <w:t>§ 19. Podwykonawstwo.</w:t>
      </w:r>
    </w:p>
    <w:p w:rsidR="007871A5" w:rsidRPr="007871A5" w:rsidRDefault="007871A5" w:rsidP="007871A5">
      <w:pPr>
        <w:autoSpaceDE w:val="0"/>
        <w:autoSpaceDN w:val="0"/>
        <w:adjustRightInd w:val="0"/>
        <w:spacing w:after="0" w:line="240" w:lineRule="auto"/>
        <w:jc w:val="center"/>
        <w:rPr>
          <w:rFonts w:ascii="Arial" w:eastAsia="Times New Roman" w:hAnsi="Arial" w:cs="Arial"/>
          <w:bCs/>
          <w:color w:val="0D0D0D"/>
          <w:sz w:val="24"/>
          <w:szCs w:val="24"/>
          <w:lang w:eastAsia="pl-PL"/>
        </w:rPr>
      </w:pPr>
    </w:p>
    <w:p w:rsidR="007871A5" w:rsidRPr="007871A5" w:rsidRDefault="007871A5" w:rsidP="007871A5">
      <w:pPr>
        <w:numPr>
          <w:ilvl w:val="0"/>
          <w:numId w:val="3"/>
        </w:numPr>
        <w:spacing w:after="0" w:line="360" w:lineRule="auto"/>
        <w:ind w:left="360"/>
        <w:jc w:val="both"/>
        <w:rPr>
          <w:rFonts w:ascii="Arial" w:eastAsia="Calibri" w:hAnsi="Arial" w:cs="Arial"/>
          <w:bCs/>
          <w:color w:val="0D0D0D" w:themeColor="text1" w:themeTint="F2"/>
          <w:sz w:val="24"/>
          <w:szCs w:val="24"/>
        </w:rPr>
      </w:pPr>
      <w:r w:rsidRPr="007871A5">
        <w:rPr>
          <w:rFonts w:ascii="Arial" w:eastAsia="Calibri" w:hAnsi="Arial" w:cs="Arial"/>
          <w:bCs/>
          <w:color w:val="0D0D0D" w:themeColor="text1" w:themeTint="F2"/>
          <w:sz w:val="24"/>
          <w:szCs w:val="24"/>
        </w:rPr>
        <w:t xml:space="preserve"> Wykonawca zgodnie z ofertą powierza wykonanie części zamówienia objętego niniejszą umową w zakresie robót ……………………………… podwykonawcy. *</w:t>
      </w:r>
    </w:p>
    <w:p w:rsidR="007871A5" w:rsidRPr="007871A5" w:rsidRDefault="007871A5" w:rsidP="007871A5">
      <w:pPr>
        <w:spacing w:line="360" w:lineRule="auto"/>
        <w:ind w:left="360"/>
        <w:jc w:val="both"/>
        <w:rPr>
          <w:rFonts w:ascii="Arial" w:eastAsia="Calibri" w:hAnsi="Arial" w:cs="Arial"/>
          <w:bCs/>
          <w:color w:val="0D0D0D"/>
          <w:sz w:val="24"/>
          <w:szCs w:val="24"/>
        </w:rPr>
      </w:pPr>
      <w:r w:rsidRPr="007871A5">
        <w:rPr>
          <w:rFonts w:ascii="Arial" w:eastAsia="Calibri" w:hAnsi="Arial" w:cs="Arial"/>
          <w:bCs/>
          <w:color w:val="0D0D0D"/>
          <w:sz w:val="24"/>
          <w:szCs w:val="24"/>
        </w:rPr>
        <w:t>Wykonawca zgodnie z ofertą część zamówienia obejmującego roboty …………………….……….. zamierza powierzyć podwykonawcy, na którego zasoby powołuje się na zasadach określonych w art. 26 ust. 2b ustawy z dnia 29 stycznia 2004 r. – Prawo zamówień publicznych w celu wykazania spełniania warunków udziału w postępowaniu, o których mowa w art. 22 ust. 1 ustawy z dnia 29 stycznia 2004 r. – Prawo zamówień publicznych. Pozostałe roboty Wykonawca wykona siłami własnymi.*</w:t>
      </w:r>
    </w:p>
    <w:p w:rsidR="007871A5" w:rsidRPr="007871A5" w:rsidRDefault="007871A5" w:rsidP="007871A5">
      <w:pPr>
        <w:spacing w:line="360" w:lineRule="auto"/>
        <w:ind w:left="360"/>
        <w:jc w:val="both"/>
        <w:rPr>
          <w:rFonts w:ascii="Arial" w:eastAsia="Calibri" w:hAnsi="Arial" w:cs="Arial"/>
          <w:bCs/>
          <w:color w:val="0D0D0D"/>
          <w:sz w:val="24"/>
          <w:szCs w:val="24"/>
        </w:rPr>
      </w:pPr>
      <w:r w:rsidRPr="007871A5">
        <w:rPr>
          <w:rFonts w:ascii="Arial" w:eastAsia="Calibri" w:hAnsi="Arial" w:cs="Arial"/>
          <w:bCs/>
          <w:color w:val="0D0D0D"/>
          <w:sz w:val="24"/>
          <w:szCs w:val="24"/>
        </w:rPr>
        <w:t>Wykonawca wykona siłami własnymi całość robót*</w:t>
      </w:r>
    </w:p>
    <w:p w:rsidR="007871A5" w:rsidRPr="007871A5" w:rsidRDefault="007871A5" w:rsidP="007871A5">
      <w:pPr>
        <w:numPr>
          <w:ilvl w:val="0"/>
          <w:numId w:val="3"/>
        </w:numPr>
        <w:spacing w:after="0" w:line="360" w:lineRule="auto"/>
        <w:ind w:left="360"/>
        <w:jc w:val="both"/>
        <w:rPr>
          <w:rFonts w:ascii="Arial" w:eastAsia="Calibri" w:hAnsi="Arial" w:cs="Arial"/>
          <w:color w:val="0D0D0D"/>
          <w:sz w:val="24"/>
          <w:szCs w:val="24"/>
        </w:rPr>
      </w:pPr>
      <w:r w:rsidRPr="007871A5">
        <w:rPr>
          <w:rFonts w:ascii="Arial" w:eastAsia="Calibri" w:hAnsi="Arial" w:cs="Arial"/>
          <w:color w:val="0D0D0D"/>
          <w:sz w:val="24"/>
          <w:szCs w:val="24"/>
        </w:rPr>
        <w:t>Do zawarcia umowy przez Wykonawcę z podwykonawcą lub dalszym podwykonawcą wymagana jest zgoda Zamawiającego.</w:t>
      </w:r>
      <w:r w:rsidRPr="007871A5">
        <w:rPr>
          <w:rFonts w:ascii="Arial" w:eastAsia="Calibri" w:hAnsi="Arial" w:cs="Arial"/>
          <w:bCs/>
          <w:color w:val="0D0D0D"/>
          <w:sz w:val="24"/>
          <w:szCs w:val="24"/>
        </w:rPr>
        <w:t xml:space="preserve"> Do zawarcia przez </w:t>
      </w:r>
      <w:r w:rsidRPr="007871A5">
        <w:rPr>
          <w:rFonts w:ascii="Arial" w:eastAsia="Calibri" w:hAnsi="Arial" w:cs="Arial"/>
          <w:bCs/>
          <w:color w:val="0D0D0D"/>
          <w:sz w:val="24"/>
          <w:szCs w:val="24"/>
        </w:rPr>
        <w:lastRenderedPageBreak/>
        <w:t>podwykonawcę umowy z dalszym podwykonawcą wymagana jest zgoda Zamawiającego i Wykonawcy.</w:t>
      </w:r>
    </w:p>
    <w:p w:rsidR="007871A5" w:rsidRPr="007871A5" w:rsidRDefault="007871A5" w:rsidP="007871A5">
      <w:pPr>
        <w:numPr>
          <w:ilvl w:val="0"/>
          <w:numId w:val="3"/>
        </w:numPr>
        <w:spacing w:after="0" w:line="360" w:lineRule="auto"/>
        <w:ind w:left="360"/>
        <w:jc w:val="both"/>
        <w:rPr>
          <w:rFonts w:ascii="Arial" w:eastAsia="Calibri" w:hAnsi="Arial" w:cs="Arial"/>
          <w:color w:val="0D0D0D"/>
          <w:sz w:val="24"/>
          <w:szCs w:val="24"/>
        </w:rPr>
      </w:pPr>
      <w:r w:rsidRPr="007871A5">
        <w:rPr>
          <w:rFonts w:ascii="Arial" w:eastAsia="Calibri" w:hAnsi="Arial" w:cs="Arial"/>
          <w:bCs/>
          <w:color w:val="0D0D0D"/>
          <w:sz w:val="24"/>
          <w:szCs w:val="24"/>
        </w:rPr>
        <w:t>Wykonawca, w przypadku powierzenia realizacji części zamówienia podwykonawcy, zobowiązany jest do przedłożenia Zamawiającemu wymaganych obowiązującymi przepisami uprawnień do wykonywania powierzonych mu robót w ramach niniejszej umowy. Zamawiający może żądać dodatkowych dokumentów.</w:t>
      </w:r>
    </w:p>
    <w:p w:rsidR="007871A5" w:rsidRPr="007871A5" w:rsidRDefault="007871A5" w:rsidP="007871A5">
      <w:pPr>
        <w:numPr>
          <w:ilvl w:val="0"/>
          <w:numId w:val="3"/>
        </w:numPr>
        <w:spacing w:after="0" w:line="360" w:lineRule="auto"/>
        <w:ind w:left="360"/>
        <w:jc w:val="both"/>
        <w:rPr>
          <w:rFonts w:ascii="Arial" w:eastAsia="Calibri" w:hAnsi="Arial" w:cs="Arial"/>
          <w:color w:val="0D0D0D"/>
          <w:sz w:val="24"/>
          <w:szCs w:val="24"/>
        </w:rPr>
      </w:pPr>
      <w:r w:rsidRPr="007871A5">
        <w:rPr>
          <w:rFonts w:ascii="Arial" w:eastAsia="Calibri" w:hAnsi="Arial" w:cs="Arial"/>
          <w:color w:val="0D0D0D"/>
          <w:sz w:val="24"/>
          <w:szCs w:val="24"/>
        </w:rPr>
        <w:t>W przypadku powierzenia wykonania części robót podwykonawcom Wykonawca odpowiada za działania podwykonawców jak za własne.</w:t>
      </w:r>
      <w:r w:rsidRPr="007871A5">
        <w:rPr>
          <w:rFonts w:ascii="Arial" w:eastAsia="Calibri" w:hAnsi="Arial" w:cs="Arial"/>
          <w:bCs/>
          <w:color w:val="0D0D0D"/>
          <w:sz w:val="24"/>
          <w:szCs w:val="24"/>
        </w:rPr>
        <w:t xml:space="preserve"> </w:t>
      </w:r>
    </w:p>
    <w:p w:rsidR="007871A5" w:rsidRPr="007871A5" w:rsidRDefault="007871A5" w:rsidP="007871A5">
      <w:pPr>
        <w:numPr>
          <w:ilvl w:val="0"/>
          <w:numId w:val="3"/>
        </w:numPr>
        <w:spacing w:after="0" w:line="360" w:lineRule="auto"/>
        <w:ind w:left="360"/>
        <w:jc w:val="both"/>
        <w:rPr>
          <w:rFonts w:ascii="Arial" w:eastAsia="Calibri" w:hAnsi="Arial" w:cs="Arial"/>
          <w:color w:val="0D0D0D"/>
          <w:sz w:val="24"/>
          <w:szCs w:val="24"/>
        </w:rPr>
      </w:pPr>
      <w:r w:rsidRPr="007871A5">
        <w:rPr>
          <w:rFonts w:ascii="Arial" w:eastAsia="Calibri" w:hAnsi="Arial" w:cs="Arial"/>
          <w:color w:val="0D0D0D"/>
          <w:sz w:val="24"/>
          <w:szCs w:val="24"/>
        </w:rPr>
        <w:t>W trakcie realizacji umowy Wykonawca może zmieniać podwykonawców. Zmiana podwykonawcy na którego zasoby Wykonawca powoływał się na zasadach określonych w art. 26 ust. 2b ustawy, wymaga pisemnej zgody Zamawiającego pod rygorem odstąpienia od niniejszej umowy a w przypadku zmiany pozostałych podwykonawców przekazania Zamawiającemu informacji o dokonanej zmianie. W przypadku zmiany podwykonawcy, postanowienia niniejszego paragrafu stosuje się odpowiednio.</w:t>
      </w:r>
    </w:p>
    <w:p w:rsidR="007871A5" w:rsidRPr="007871A5" w:rsidRDefault="007871A5" w:rsidP="007871A5">
      <w:pPr>
        <w:numPr>
          <w:ilvl w:val="0"/>
          <w:numId w:val="3"/>
        </w:numPr>
        <w:spacing w:after="0" w:line="360" w:lineRule="auto"/>
        <w:ind w:left="360"/>
        <w:jc w:val="both"/>
        <w:rPr>
          <w:rFonts w:ascii="Arial" w:eastAsia="Calibri" w:hAnsi="Arial" w:cs="Arial"/>
          <w:color w:val="0D0D0D"/>
          <w:sz w:val="24"/>
          <w:szCs w:val="24"/>
        </w:rPr>
      </w:pPr>
      <w:r w:rsidRPr="007871A5">
        <w:rPr>
          <w:rFonts w:ascii="Arial" w:eastAsia="Calibri" w:hAnsi="Arial" w:cs="Arial"/>
          <w:color w:val="0D0D0D"/>
          <w:sz w:val="24"/>
          <w:szCs w:val="24"/>
        </w:rPr>
        <w:t>Jeżeli zmiana albo rezygnacja z podwykonawcy dotyczy podmiotu, na którego zasoby Wykonawca powoływał się na zasadach określonych w art. 26 ust. 2b ustawy, w celu wykazania spełnienia warunków udziału w postępowaniu, o których mowa w art. 22 ust. 1</w:t>
      </w:r>
      <w:r w:rsidRPr="007871A5">
        <w:rPr>
          <w:rFonts w:ascii="Arial" w:eastAsia="Calibri" w:hAnsi="Arial" w:cs="Arial"/>
          <w:bCs/>
          <w:color w:val="0D0D0D"/>
          <w:sz w:val="24"/>
          <w:szCs w:val="24"/>
        </w:rPr>
        <w:t xml:space="preserve"> ustawy z dnia 29 stycznia 2004 r. – Prawo zamówień publicznych</w:t>
      </w:r>
      <w:r w:rsidRPr="007871A5">
        <w:rPr>
          <w:rFonts w:ascii="Arial" w:eastAsia="Calibri" w:hAnsi="Arial" w:cs="Arial"/>
          <w:color w:val="0D0D0D"/>
          <w:sz w:val="24"/>
          <w:szCs w:val="24"/>
        </w:rPr>
        <w:t>, Wykonawca jest obowiązany wykazać Zamawiającemu, iż proponowany inny podwykonawca lub Wykonawca samodzielnie spełnia je w stopniu nie mniejszym niż wymagany w trakcie postępowania o udzielenie zamówienia, załączając w tym celu odpowiednie dokumenty, jakie wymagane były od podwykonawcy podczas przeprowadzania postępowania przetargowego.</w:t>
      </w:r>
    </w:p>
    <w:p w:rsidR="007871A5" w:rsidRPr="007871A5" w:rsidRDefault="007871A5" w:rsidP="007871A5">
      <w:pPr>
        <w:numPr>
          <w:ilvl w:val="0"/>
          <w:numId w:val="3"/>
        </w:numPr>
        <w:spacing w:after="0" w:line="360" w:lineRule="auto"/>
        <w:ind w:left="360"/>
        <w:jc w:val="both"/>
        <w:rPr>
          <w:rFonts w:ascii="Arial" w:eastAsia="Calibri" w:hAnsi="Arial" w:cs="Arial"/>
          <w:color w:val="0D0D0D"/>
          <w:sz w:val="24"/>
          <w:szCs w:val="24"/>
        </w:rPr>
      </w:pPr>
      <w:r w:rsidRPr="007871A5">
        <w:rPr>
          <w:rFonts w:ascii="Arial" w:eastAsia="Calibri" w:hAnsi="Arial" w:cs="Arial"/>
          <w:color w:val="0D0D0D"/>
          <w:sz w:val="24"/>
          <w:szCs w:val="24"/>
        </w:rPr>
        <w:t xml:space="preserve">Zamawiający, w razie naruszenia przez podwykonawcę lub dalszego podwykonawcę zasad bezpieczeństwa na terenie budowy lub gdy wykonuje on roboty bez odpowiedniego nadzoru osób uprawnionych lub w sposób wadliwy lub sprzeczny z umową, ma prawo żądać usunięcia podwykonawcy, dalszego podwykonawcy i/lub pracownika lub pracowników podwykonawców lub dalszych podwykonawców z terenu budowy. W razie zgłoszenia przez Zamawiającego pisemnego umotywowanego zastrzeżenia co do podwykonawcy, dalszego podwykonawcy lub ich pracowników zostaną oni usunięci z terenu budowy w terminie 7 dni od zgłoszenia. Wykonawca i podwykonawcy zagwarantują to prawo odpowiednio w umowie z podwykonawcą i umowie z dalszym podwykonawcą. </w:t>
      </w:r>
    </w:p>
    <w:p w:rsidR="007871A5" w:rsidRPr="007871A5" w:rsidRDefault="007871A5" w:rsidP="007871A5">
      <w:pPr>
        <w:numPr>
          <w:ilvl w:val="0"/>
          <w:numId w:val="3"/>
        </w:numPr>
        <w:spacing w:after="0" w:line="360" w:lineRule="auto"/>
        <w:ind w:left="360"/>
        <w:jc w:val="both"/>
        <w:rPr>
          <w:rFonts w:ascii="Arial" w:eastAsia="Calibri" w:hAnsi="Arial" w:cs="Arial"/>
          <w:color w:val="0D0D0D"/>
          <w:sz w:val="24"/>
          <w:szCs w:val="24"/>
        </w:rPr>
      </w:pPr>
      <w:r w:rsidRPr="007871A5">
        <w:rPr>
          <w:rFonts w:ascii="Arial" w:eastAsia="Calibri" w:hAnsi="Arial" w:cs="Arial"/>
          <w:color w:val="0D0D0D"/>
          <w:sz w:val="24"/>
          <w:szCs w:val="24"/>
        </w:rPr>
        <w:lastRenderedPageBreak/>
        <w:t xml:space="preserve">Wykonawca, podwykonawca lub dalszy podwykonawca zamówienia zamierzający zawrzeć umowę o podwykonawstwo jest obowiązany, w trakcie realizacji zamówienia do przedłożenia Zamawiającemu projektu tej umowy zgodnie z § 6 pkt 13 niniejszej umowy wraz z częścią dokumentacji wykonania robót określonych w projekcie umowy, a także projektu jej zmiany, przy czym podwykonawca lub dalszy podwykonawca jest obowiązany dołączyć zgodę Wykonawcy na zawarcie umowy o podwykonawstwo o treści zgodnej z projektem umowy. Zamawiający w terminie 14 dni od dnia otrzymania dokumentów, o których mowa w pierwszym zdaniu, zgłasza pisemnie zastrzeżenia do projektu umowy o podwykonawstwo i do projektu jej zmiany lub sprzeciw do umowy o podwykonawstwo i do jej zmian, niespełniającej wymagań określonych w </w:t>
      </w:r>
      <w:proofErr w:type="spellStart"/>
      <w:r w:rsidRPr="007871A5">
        <w:rPr>
          <w:rFonts w:ascii="Arial" w:eastAsia="Calibri" w:hAnsi="Arial" w:cs="Arial"/>
          <w:color w:val="0D0D0D"/>
          <w:sz w:val="24"/>
          <w:szCs w:val="24"/>
        </w:rPr>
        <w:t>siwz</w:t>
      </w:r>
      <w:proofErr w:type="spellEnd"/>
      <w:r w:rsidRPr="007871A5">
        <w:rPr>
          <w:rFonts w:ascii="Arial" w:eastAsia="Calibri" w:hAnsi="Arial" w:cs="Arial"/>
          <w:color w:val="0D0D0D"/>
          <w:sz w:val="24"/>
          <w:szCs w:val="24"/>
        </w:rPr>
        <w:t xml:space="preserve"> oraz gdy przewidywany tam termin zapłaty jest dłuższy niż określony w § 11 ust. 7 niniejszej umowy. W celu wyrażenia zgody, Zamawiający może żądać dodatkowych dokumentów. Niezgłoszenie pisemnych zastrzeżeń do przedłożonego projektu umowy o podwykonawstwo w terminie, o którym mowa w drugim zdaniu uważa się za akceptację projektu umowy przez Zamawiającego. Niezgłoszenie pisemnego sprzeciwu do przedłożonej umowy o podwykonawstwo, w terminie o którym mowa w drugim zdaniu, uważa się za akceptację umowy przez Zamawiającego. W przypadku braku zgody Zamawiającego, Wykonawca przedłoży nową propozycję, uwzględniającą uwagi Zamawiającego lub wykona roboty samodzielnie. </w:t>
      </w:r>
    </w:p>
    <w:p w:rsidR="007871A5" w:rsidRPr="007871A5" w:rsidRDefault="007871A5" w:rsidP="007871A5">
      <w:pPr>
        <w:numPr>
          <w:ilvl w:val="0"/>
          <w:numId w:val="3"/>
        </w:numPr>
        <w:spacing w:after="0" w:line="360" w:lineRule="auto"/>
        <w:ind w:left="360"/>
        <w:jc w:val="both"/>
        <w:rPr>
          <w:rFonts w:ascii="Arial" w:eastAsia="Calibri" w:hAnsi="Arial" w:cs="Arial"/>
          <w:color w:val="0D0D0D"/>
          <w:sz w:val="24"/>
          <w:szCs w:val="24"/>
        </w:rPr>
      </w:pPr>
      <w:r w:rsidRPr="007871A5">
        <w:rPr>
          <w:rFonts w:ascii="Arial" w:eastAsia="Calibri" w:hAnsi="Arial" w:cs="Arial"/>
          <w:color w:val="0D0D0D"/>
          <w:sz w:val="24"/>
          <w:szCs w:val="24"/>
        </w:rPr>
        <w:t>Przepisy niniejszego paragrafu stosuje się odpowiednio do zmian umowy o podwykonawstwo z dalszym podwykonawcą.</w:t>
      </w:r>
    </w:p>
    <w:p w:rsidR="007871A5" w:rsidRPr="007871A5" w:rsidRDefault="007871A5" w:rsidP="007871A5">
      <w:pPr>
        <w:numPr>
          <w:ilvl w:val="0"/>
          <w:numId w:val="3"/>
        </w:numPr>
        <w:spacing w:after="0" w:line="360" w:lineRule="auto"/>
        <w:ind w:left="360"/>
        <w:jc w:val="both"/>
        <w:rPr>
          <w:rFonts w:ascii="Arial" w:eastAsia="Calibri" w:hAnsi="Arial" w:cs="Arial"/>
          <w:color w:val="0D0D0D"/>
          <w:sz w:val="24"/>
          <w:szCs w:val="24"/>
        </w:rPr>
      </w:pPr>
      <w:r w:rsidRPr="007871A5">
        <w:rPr>
          <w:rFonts w:ascii="Arial" w:eastAsia="Calibri" w:hAnsi="Arial" w:cs="Arial"/>
          <w:color w:val="0D0D0D"/>
          <w:sz w:val="24"/>
          <w:szCs w:val="24"/>
        </w:rPr>
        <w:t xml:space="preserve">Umowy Wykonawcy z podwykonawcami oraz podwykonawców z dalszymi podwykonawcami winny być zawarte w formie pisemnej pod rygorem nieważności. Wykonawca, podwykonawca lub dalszy podwykonawca zamówienia przedkłada Zamawiającemu poświadczoną za zgodność z oryginałem kopię zawartej umowy o podwykonawstwo w terminie 7 dni od dnia jej zawarcia. </w:t>
      </w:r>
    </w:p>
    <w:p w:rsidR="007871A5" w:rsidRPr="007871A5" w:rsidRDefault="007871A5" w:rsidP="007871A5">
      <w:pPr>
        <w:numPr>
          <w:ilvl w:val="0"/>
          <w:numId w:val="3"/>
        </w:numPr>
        <w:spacing w:after="0" w:line="360" w:lineRule="auto"/>
        <w:ind w:left="360"/>
        <w:jc w:val="both"/>
        <w:rPr>
          <w:rFonts w:ascii="Arial" w:eastAsia="Calibri" w:hAnsi="Arial" w:cs="Arial"/>
          <w:color w:val="0D0D0D"/>
          <w:sz w:val="24"/>
          <w:szCs w:val="24"/>
        </w:rPr>
      </w:pPr>
      <w:r w:rsidRPr="007871A5">
        <w:rPr>
          <w:rFonts w:ascii="Arial" w:eastAsia="Calibri" w:hAnsi="Arial" w:cs="Arial"/>
          <w:color w:val="0D0D0D"/>
          <w:sz w:val="24"/>
          <w:szCs w:val="24"/>
        </w:rPr>
        <w:t>Na żądanie Zamawiającego, Wykonawca zobowiązany jest dostarczyć w formie pisemnej dodatkowe informacje dotyczące podwykonawców.</w:t>
      </w:r>
    </w:p>
    <w:p w:rsidR="007871A5" w:rsidRPr="007871A5" w:rsidRDefault="007871A5" w:rsidP="007871A5">
      <w:pPr>
        <w:numPr>
          <w:ilvl w:val="0"/>
          <w:numId w:val="3"/>
        </w:numPr>
        <w:spacing w:after="0" w:line="360" w:lineRule="auto"/>
        <w:ind w:left="360"/>
        <w:jc w:val="both"/>
        <w:rPr>
          <w:rFonts w:ascii="Arial" w:eastAsia="Calibri" w:hAnsi="Arial" w:cs="Arial"/>
          <w:bCs/>
          <w:color w:val="0D0D0D"/>
          <w:sz w:val="24"/>
          <w:szCs w:val="24"/>
        </w:rPr>
      </w:pPr>
      <w:r w:rsidRPr="007871A5">
        <w:rPr>
          <w:rFonts w:ascii="Arial" w:eastAsia="Calibri" w:hAnsi="Arial" w:cs="Arial"/>
          <w:bCs/>
          <w:color w:val="0D0D0D"/>
          <w:sz w:val="24"/>
          <w:szCs w:val="24"/>
        </w:rPr>
        <w:t>Sumaryczna wartość wynagrodzeń brutto wynikających z umów podwykonawczych i należnych Wykonawcy nie może przekroczyć wysokości wynagrodzenia określonego w § 4 ust.1 niniejszej umowy.</w:t>
      </w:r>
    </w:p>
    <w:p w:rsidR="007871A5" w:rsidRPr="007871A5" w:rsidRDefault="007871A5" w:rsidP="007871A5">
      <w:pPr>
        <w:numPr>
          <w:ilvl w:val="0"/>
          <w:numId w:val="3"/>
        </w:numPr>
        <w:spacing w:after="0" w:line="360" w:lineRule="auto"/>
        <w:ind w:left="360"/>
        <w:jc w:val="both"/>
        <w:rPr>
          <w:rFonts w:ascii="Arial" w:eastAsia="Calibri" w:hAnsi="Arial" w:cs="Arial"/>
          <w:bCs/>
          <w:color w:val="0D0D0D"/>
          <w:sz w:val="24"/>
          <w:szCs w:val="24"/>
        </w:rPr>
      </w:pPr>
      <w:r w:rsidRPr="007871A5">
        <w:rPr>
          <w:rFonts w:ascii="Arial" w:eastAsia="Calibri" w:hAnsi="Arial" w:cs="Arial"/>
          <w:bCs/>
          <w:color w:val="0D0D0D"/>
          <w:sz w:val="24"/>
          <w:szCs w:val="24"/>
        </w:rPr>
        <w:lastRenderedPageBreak/>
        <w:t>Przed wyrażeniem zgody lub upływem terminu przewidzianego do jej wyrażenia przez Zamawiającego zgodnie z ust. 8, podwykonawca lub dalszy podwykonawca nie mogą rozpocząć jakichkolwiek robót na terenie budowy.</w:t>
      </w:r>
    </w:p>
    <w:p w:rsidR="007871A5" w:rsidRPr="007871A5" w:rsidRDefault="007871A5" w:rsidP="007871A5">
      <w:pPr>
        <w:numPr>
          <w:ilvl w:val="0"/>
          <w:numId w:val="3"/>
        </w:numPr>
        <w:spacing w:after="0" w:line="360" w:lineRule="auto"/>
        <w:ind w:left="360"/>
        <w:jc w:val="both"/>
        <w:rPr>
          <w:rFonts w:ascii="Arial" w:eastAsia="Calibri" w:hAnsi="Arial" w:cs="Arial"/>
          <w:bCs/>
          <w:color w:val="0D0D0D"/>
          <w:sz w:val="24"/>
          <w:szCs w:val="24"/>
        </w:rPr>
      </w:pPr>
      <w:r w:rsidRPr="007871A5">
        <w:rPr>
          <w:rFonts w:ascii="Arial" w:eastAsia="Calibri" w:hAnsi="Arial" w:cs="Arial"/>
          <w:bCs/>
          <w:color w:val="0D0D0D"/>
          <w:sz w:val="24"/>
          <w:szCs w:val="24"/>
        </w:rPr>
        <w:t>Zamawiający zastrzega sobie prawo naliczenia Wykonawcy kar umownych z tytułu:</w:t>
      </w:r>
    </w:p>
    <w:p w:rsidR="007871A5" w:rsidRPr="007871A5" w:rsidRDefault="007871A5" w:rsidP="007871A5">
      <w:pPr>
        <w:numPr>
          <w:ilvl w:val="0"/>
          <w:numId w:val="4"/>
        </w:numPr>
        <w:spacing w:after="0" w:line="360" w:lineRule="auto"/>
        <w:ind w:left="1080"/>
        <w:jc w:val="both"/>
        <w:rPr>
          <w:rFonts w:ascii="Arial" w:eastAsia="Calibri" w:hAnsi="Arial" w:cs="Arial"/>
          <w:bCs/>
          <w:color w:val="0D0D0D"/>
          <w:sz w:val="24"/>
          <w:szCs w:val="24"/>
        </w:rPr>
      </w:pPr>
      <w:r w:rsidRPr="007871A5">
        <w:rPr>
          <w:rFonts w:ascii="Arial" w:eastAsia="Calibri" w:hAnsi="Arial" w:cs="Arial"/>
          <w:bCs/>
          <w:color w:val="0D0D0D"/>
          <w:sz w:val="24"/>
          <w:szCs w:val="24"/>
        </w:rPr>
        <w:t>braku zapłaty lub nieterminowej zapłaty wynagrodzenia należnego podwykonawcom lub dalszym podwykonawcom, powstałych po zaakceptowaniu przez Zamawiającego umowy o podwykonawstwo,</w:t>
      </w:r>
    </w:p>
    <w:p w:rsidR="007871A5" w:rsidRPr="007871A5" w:rsidRDefault="007871A5" w:rsidP="007871A5">
      <w:pPr>
        <w:numPr>
          <w:ilvl w:val="0"/>
          <w:numId w:val="4"/>
        </w:numPr>
        <w:spacing w:after="0" w:line="360" w:lineRule="auto"/>
        <w:ind w:left="1080"/>
        <w:jc w:val="both"/>
        <w:rPr>
          <w:rFonts w:ascii="Arial" w:eastAsia="Calibri" w:hAnsi="Arial" w:cs="Arial"/>
          <w:bCs/>
          <w:color w:val="0D0D0D"/>
          <w:sz w:val="24"/>
          <w:szCs w:val="24"/>
        </w:rPr>
      </w:pPr>
      <w:r w:rsidRPr="007871A5">
        <w:rPr>
          <w:rFonts w:ascii="Arial" w:eastAsia="Calibri" w:hAnsi="Arial" w:cs="Arial"/>
          <w:bCs/>
          <w:color w:val="0D0D0D"/>
          <w:sz w:val="24"/>
          <w:szCs w:val="24"/>
        </w:rPr>
        <w:t>nieprzedłożenia do zaakceptowania projektu umowy o podwykonawstwo, lub projektu jej zmian,</w:t>
      </w:r>
    </w:p>
    <w:p w:rsidR="007871A5" w:rsidRPr="007871A5" w:rsidRDefault="007871A5" w:rsidP="007871A5">
      <w:pPr>
        <w:numPr>
          <w:ilvl w:val="0"/>
          <w:numId w:val="4"/>
        </w:numPr>
        <w:spacing w:after="0" w:line="360" w:lineRule="auto"/>
        <w:ind w:left="1080"/>
        <w:jc w:val="both"/>
        <w:rPr>
          <w:rFonts w:ascii="Arial" w:eastAsia="Calibri" w:hAnsi="Arial" w:cs="Arial"/>
          <w:bCs/>
          <w:color w:val="0D0D0D"/>
          <w:sz w:val="24"/>
          <w:szCs w:val="24"/>
        </w:rPr>
      </w:pPr>
      <w:r w:rsidRPr="007871A5">
        <w:rPr>
          <w:rFonts w:ascii="Arial" w:eastAsia="Calibri" w:hAnsi="Arial" w:cs="Arial"/>
          <w:bCs/>
          <w:color w:val="0D0D0D"/>
          <w:sz w:val="24"/>
          <w:szCs w:val="24"/>
        </w:rPr>
        <w:t>nieprzedłożenia poświadczonej za zgodność z oryginałem kopii umowy o podwykonawstwo lub jej zmiany,</w:t>
      </w:r>
    </w:p>
    <w:p w:rsidR="007871A5" w:rsidRPr="007871A5" w:rsidRDefault="007871A5" w:rsidP="007871A5">
      <w:pPr>
        <w:numPr>
          <w:ilvl w:val="0"/>
          <w:numId w:val="4"/>
        </w:numPr>
        <w:spacing w:after="0" w:line="360" w:lineRule="auto"/>
        <w:ind w:left="1080"/>
        <w:jc w:val="both"/>
        <w:rPr>
          <w:rFonts w:ascii="Arial" w:eastAsia="Calibri" w:hAnsi="Arial" w:cs="Arial"/>
          <w:bCs/>
          <w:color w:val="0D0D0D"/>
          <w:sz w:val="24"/>
          <w:szCs w:val="24"/>
        </w:rPr>
      </w:pPr>
      <w:r w:rsidRPr="007871A5">
        <w:rPr>
          <w:rFonts w:ascii="Arial" w:eastAsia="Calibri" w:hAnsi="Arial" w:cs="Arial"/>
          <w:bCs/>
          <w:color w:val="0D0D0D"/>
          <w:sz w:val="24"/>
          <w:szCs w:val="24"/>
        </w:rPr>
        <w:t>braku zmiany umowy o podwykonawstwo w zakresie terminu zapłaty.</w:t>
      </w:r>
    </w:p>
    <w:p w:rsidR="007871A5" w:rsidRPr="007871A5" w:rsidRDefault="007871A5" w:rsidP="007871A5">
      <w:pPr>
        <w:numPr>
          <w:ilvl w:val="0"/>
          <w:numId w:val="3"/>
        </w:numPr>
        <w:spacing w:after="0" w:line="360" w:lineRule="auto"/>
        <w:ind w:left="360"/>
        <w:jc w:val="both"/>
        <w:rPr>
          <w:rFonts w:ascii="Arial" w:eastAsia="Calibri" w:hAnsi="Arial" w:cs="Arial"/>
          <w:bCs/>
          <w:color w:val="0D0D0D"/>
          <w:sz w:val="24"/>
          <w:szCs w:val="24"/>
        </w:rPr>
      </w:pPr>
      <w:r w:rsidRPr="007871A5">
        <w:rPr>
          <w:rFonts w:ascii="Arial" w:eastAsia="Calibri" w:hAnsi="Arial" w:cs="Arial"/>
          <w:bCs/>
          <w:color w:val="0D0D0D"/>
          <w:sz w:val="24"/>
          <w:szCs w:val="24"/>
        </w:rPr>
        <w:t>Do płatności dla podwykonawcy stosuje się postanowienia § 11 niniejszej umowy.</w:t>
      </w:r>
    </w:p>
    <w:p w:rsidR="007871A5" w:rsidRPr="007871A5" w:rsidRDefault="007871A5" w:rsidP="007871A5">
      <w:pPr>
        <w:numPr>
          <w:ilvl w:val="0"/>
          <w:numId w:val="3"/>
        </w:numPr>
        <w:spacing w:after="0" w:line="360" w:lineRule="auto"/>
        <w:ind w:left="360"/>
        <w:jc w:val="both"/>
        <w:rPr>
          <w:rFonts w:ascii="Arial" w:eastAsia="Calibri" w:hAnsi="Arial" w:cs="Arial"/>
          <w:bCs/>
          <w:color w:val="0D0D0D"/>
          <w:sz w:val="24"/>
          <w:szCs w:val="24"/>
        </w:rPr>
      </w:pPr>
      <w:r w:rsidRPr="007871A5">
        <w:rPr>
          <w:rFonts w:ascii="Arial" w:eastAsia="Calibri" w:hAnsi="Arial" w:cs="Arial"/>
          <w:bCs/>
          <w:color w:val="0D0D0D"/>
          <w:sz w:val="24"/>
          <w:szCs w:val="24"/>
        </w:rPr>
        <w:t>Wykonawca zobowiązuje się przedłożyć Zamawiającemu nie później niż do 14 dnia każdego miesiąca następującego po miesiącu rozliczeniowym listę całkowitych niezapłaconych do tego dnia na rzecz podwykonawców wynagrodzeń za wykonane w poprzednim okresie rozliczeniowym roboty, informację o sporach dotyczących wynagrodzenia pod rygorem kary, o której mowa w § 15 ust. 4 pkt 1 niniejszej umowy.</w:t>
      </w:r>
    </w:p>
    <w:p w:rsidR="007871A5" w:rsidRPr="007871A5" w:rsidRDefault="007871A5" w:rsidP="007871A5">
      <w:pPr>
        <w:numPr>
          <w:ilvl w:val="0"/>
          <w:numId w:val="3"/>
        </w:numPr>
        <w:spacing w:after="0" w:line="360" w:lineRule="auto"/>
        <w:ind w:left="360"/>
        <w:jc w:val="both"/>
        <w:rPr>
          <w:rFonts w:ascii="Arial" w:eastAsia="Calibri" w:hAnsi="Arial" w:cs="Arial"/>
          <w:bCs/>
          <w:color w:val="0D0D0D"/>
          <w:sz w:val="24"/>
          <w:szCs w:val="24"/>
        </w:rPr>
      </w:pPr>
      <w:r w:rsidRPr="007871A5">
        <w:rPr>
          <w:rFonts w:ascii="Arial" w:eastAsia="Calibri" w:hAnsi="Arial" w:cs="Arial"/>
          <w:bCs/>
          <w:color w:val="0D0D0D"/>
          <w:sz w:val="24"/>
          <w:szCs w:val="24"/>
        </w:rPr>
        <w:t>W przypadku, gdyby Zamawiający był zobowiązany dokonać zapłaty wynagrodzenia na rzecz podwykonawcy, Wykonawca dokona zwrotu wypłaconej przez Zamawiającego kwoty w pełnej wysokości, powiększonej o kary umowne, o których mowa w § 15 ust. 4 pkt 2 niniejszej umowy.</w:t>
      </w:r>
    </w:p>
    <w:p w:rsidR="007871A5" w:rsidRPr="007871A5" w:rsidRDefault="007871A5" w:rsidP="007871A5">
      <w:pPr>
        <w:numPr>
          <w:ilvl w:val="0"/>
          <w:numId w:val="3"/>
        </w:numPr>
        <w:spacing w:after="0" w:line="360" w:lineRule="auto"/>
        <w:ind w:left="360"/>
        <w:jc w:val="both"/>
        <w:rPr>
          <w:rFonts w:ascii="Arial" w:eastAsia="Calibri" w:hAnsi="Arial" w:cs="Arial"/>
          <w:bCs/>
          <w:color w:val="0D0D0D"/>
          <w:sz w:val="24"/>
          <w:szCs w:val="24"/>
        </w:rPr>
      </w:pPr>
      <w:r w:rsidRPr="007871A5">
        <w:rPr>
          <w:rFonts w:ascii="Arial" w:eastAsia="Calibri" w:hAnsi="Arial" w:cs="Arial"/>
          <w:bCs/>
          <w:color w:val="0D0D0D"/>
          <w:sz w:val="24"/>
          <w:szCs w:val="24"/>
        </w:rPr>
        <w:t>Wykonawca odpowiada przed Zamawiającym za wszelkie szkody spowodowane w majątku Zamawiającego spowodowane niewypłaceniem lub opóźnieniem w wypłacie wynagrodzenia podwykonawcom lub dalszym podwykonawcom. Dla uniknięcia jakichkolwiek wątpliwości strony ustalają, że Wykonawca zwróci Zamawiającemu wynagrodzenia podwykonawcom lub dalszym podwykonawcom na skutek naruszenia przez Wykonawcę zobowiązań, o których mowa w niniejszym paragrafie, w tym w szczególności wszelkie koszty postępowań sądowych lub arbitrażowych, koszty obsługi księgowej i prawnej związane z tymi postępowaniami.</w:t>
      </w:r>
    </w:p>
    <w:p w:rsidR="007871A5" w:rsidRPr="007871A5" w:rsidRDefault="007871A5" w:rsidP="007871A5">
      <w:pPr>
        <w:numPr>
          <w:ilvl w:val="0"/>
          <w:numId w:val="3"/>
        </w:numPr>
        <w:spacing w:after="0" w:line="360" w:lineRule="auto"/>
        <w:ind w:left="360"/>
        <w:jc w:val="both"/>
        <w:rPr>
          <w:rFonts w:ascii="Arial" w:eastAsia="Calibri" w:hAnsi="Arial" w:cs="Arial"/>
          <w:bCs/>
          <w:color w:val="0D0D0D"/>
          <w:sz w:val="24"/>
          <w:szCs w:val="24"/>
        </w:rPr>
      </w:pPr>
      <w:r w:rsidRPr="007871A5">
        <w:rPr>
          <w:rFonts w:ascii="Arial" w:eastAsia="Calibri" w:hAnsi="Arial" w:cs="Arial"/>
          <w:bCs/>
          <w:color w:val="0D0D0D"/>
          <w:sz w:val="24"/>
          <w:szCs w:val="24"/>
        </w:rPr>
        <w:lastRenderedPageBreak/>
        <w:t>Wykonawca zobowiązany jest na żądanie Zamawiającego udzielić mu wszelkich informacji w formie pisemnej dotyczących podwykonawców lub dalszych podwykonawców.</w:t>
      </w:r>
    </w:p>
    <w:p w:rsidR="007871A5" w:rsidRPr="007871A5" w:rsidRDefault="007871A5" w:rsidP="007871A5">
      <w:pPr>
        <w:numPr>
          <w:ilvl w:val="0"/>
          <w:numId w:val="3"/>
        </w:numPr>
        <w:spacing w:after="0" w:line="360" w:lineRule="auto"/>
        <w:ind w:left="360"/>
        <w:jc w:val="both"/>
        <w:rPr>
          <w:rFonts w:ascii="Arial" w:eastAsia="Calibri" w:hAnsi="Arial" w:cs="Arial"/>
          <w:bCs/>
          <w:color w:val="0D0D0D"/>
          <w:sz w:val="24"/>
          <w:szCs w:val="24"/>
        </w:rPr>
      </w:pPr>
      <w:r w:rsidRPr="007871A5">
        <w:rPr>
          <w:rFonts w:ascii="Arial" w:eastAsia="Calibri" w:hAnsi="Arial" w:cs="Arial"/>
          <w:color w:val="0D0D0D"/>
          <w:sz w:val="24"/>
          <w:szCs w:val="24"/>
        </w:rPr>
        <w:t xml:space="preserve"> W przypadkach, o których mowa w ust. 8, Wykonawca, podwykonawca lub dalszy podwykonawca może poświadczyć za zgodność z oryginałem kopię umowy o podwykonawstwo.</w:t>
      </w:r>
    </w:p>
    <w:p w:rsidR="007871A5" w:rsidRPr="007871A5" w:rsidRDefault="007871A5" w:rsidP="007871A5">
      <w:pPr>
        <w:autoSpaceDE w:val="0"/>
        <w:autoSpaceDN w:val="0"/>
        <w:adjustRightInd w:val="0"/>
        <w:spacing w:after="0" w:line="240" w:lineRule="auto"/>
        <w:jc w:val="both"/>
        <w:rPr>
          <w:rFonts w:ascii="Arial" w:eastAsia="Times New Roman" w:hAnsi="Arial" w:cs="Arial"/>
          <w:b/>
          <w:bCs/>
          <w:color w:val="0D0D0D"/>
          <w:sz w:val="24"/>
          <w:szCs w:val="24"/>
          <w:lang w:eastAsia="pl-PL"/>
        </w:rPr>
      </w:pPr>
    </w:p>
    <w:p w:rsidR="007871A5" w:rsidRPr="007871A5" w:rsidRDefault="007871A5" w:rsidP="007871A5">
      <w:pPr>
        <w:autoSpaceDE w:val="0"/>
        <w:autoSpaceDN w:val="0"/>
        <w:adjustRightInd w:val="0"/>
        <w:spacing w:after="0" w:line="240" w:lineRule="auto"/>
        <w:jc w:val="center"/>
        <w:rPr>
          <w:rFonts w:ascii="Arial" w:eastAsia="Times New Roman" w:hAnsi="Arial" w:cs="Arial"/>
          <w:b/>
          <w:bCs/>
          <w:color w:val="0D0D0D"/>
          <w:sz w:val="24"/>
          <w:szCs w:val="24"/>
          <w:lang w:eastAsia="pl-PL"/>
        </w:rPr>
      </w:pPr>
    </w:p>
    <w:p w:rsidR="007871A5" w:rsidRPr="007871A5" w:rsidRDefault="007871A5" w:rsidP="007871A5">
      <w:pPr>
        <w:autoSpaceDE w:val="0"/>
        <w:autoSpaceDN w:val="0"/>
        <w:adjustRightInd w:val="0"/>
        <w:spacing w:after="0" w:line="240" w:lineRule="auto"/>
        <w:jc w:val="center"/>
        <w:rPr>
          <w:rFonts w:ascii="Arial" w:eastAsia="Times New Roman" w:hAnsi="Arial" w:cs="Arial"/>
          <w:b/>
          <w:bCs/>
          <w:color w:val="0D0D0D"/>
          <w:sz w:val="24"/>
          <w:szCs w:val="24"/>
          <w:lang w:eastAsia="pl-PL"/>
        </w:rPr>
      </w:pPr>
      <w:r w:rsidRPr="007871A5">
        <w:rPr>
          <w:rFonts w:ascii="Arial" w:eastAsia="Times New Roman" w:hAnsi="Arial" w:cs="Arial"/>
          <w:b/>
          <w:bCs/>
          <w:color w:val="0D0D0D"/>
          <w:sz w:val="24"/>
          <w:szCs w:val="24"/>
          <w:lang w:eastAsia="pl-PL"/>
        </w:rPr>
        <w:t>§ 20. Siła wyższa.</w:t>
      </w:r>
    </w:p>
    <w:p w:rsidR="007871A5" w:rsidRPr="007871A5" w:rsidRDefault="007871A5" w:rsidP="007871A5">
      <w:pPr>
        <w:autoSpaceDE w:val="0"/>
        <w:autoSpaceDN w:val="0"/>
        <w:adjustRightInd w:val="0"/>
        <w:spacing w:after="0" w:line="240" w:lineRule="auto"/>
        <w:jc w:val="center"/>
        <w:rPr>
          <w:rFonts w:ascii="Arial" w:eastAsia="Times New Roman" w:hAnsi="Arial" w:cs="Arial"/>
          <w:b/>
          <w:bCs/>
          <w:i/>
          <w:color w:val="0D0D0D"/>
          <w:sz w:val="24"/>
          <w:szCs w:val="24"/>
          <w:lang w:eastAsia="pl-PL"/>
        </w:rPr>
      </w:pPr>
    </w:p>
    <w:p w:rsidR="007871A5" w:rsidRPr="007871A5" w:rsidRDefault="007871A5" w:rsidP="007871A5">
      <w:pPr>
        <w:autoSpaceDE w:val="0"/>
        <w:autoSpaceDN w:val="0"/>
        <w:adjustRightInd w:val="0"/>
        <w:spacing w:after="0" w:line="240" w:lineRule="auto"/>
        <w:ind w:left="284" w:hanging="284"/>
        <w:jc w:val="both"/>
        <w:rPr>
          <w:rFonts w:ascii="Arial" w:eastAsia="Times New Roman" w:hAnsi="Arial" w:cs="Arial"/>
          <w:color w:val="0D0D0D"/>
          <w:sz w:val="24"/>
          <w:szCs w:val="24"/>
          <w:lang w:eastAsia="pl-PL"/>
        </w:rPr>
      </w:pPr>
      <w:r w:rsidRPr="007871A5">
        <w:rPr>
          <w:rFonts w:ascii="Arial" w:eastAsia="Times New Roman" w:hAnsi="Arial" w:cs="Arial"/>
          <w:color w:val="0D0D0D"/>
          <w:sz w:val="24"/>
          <w:szCs w:val="24"/>
          <w:lang w:eastAsia="pl-PL"/>
        </w:rPr>
        <w:t>1. Każda Strona może zawiesić wykonanie zobowiązań z tytułu Umowy jedynie na czas, w którym nie może ich wykonywać w rezultacie zaistnienia siły wyższej.</w:t>
      </w:r>
    </w:p>
    <w:p w:rsidR="007871A5" w:rsidRPr="007871A5" w:rsidRDefault="007871A5" w:rsidP="007871A5">
      <w:pPr>
        <w:autoSpaceDE w:val="0"/>
        <w:autoSpaceDN w:val="0"/>
        <w:adjustRightInd w:val="0"/>
        <w:spacing w:before="120" w:after="0" w:line="240" w:lineRule="auto"/>
        <w:ind w:left="284" w:hanging="284"/>
        <w:jc w:val="both"/>
        <w:rPr>
          <w:rFonts w:ascii="Arial" w:eastAsia="Times New Roman" w:hAnsi="Arial" w:cs="Arial"/>
          <w:color w:val="0D0D0D"/>
          <w:sz w:val="24"/>
          <w:szCs w:val="24"/>
          <w:lang w:eastAsia="pl-PL"/>
        </w:rPr>
      </w:pPr>
      <w:r w:rsidRPr="007871A5">
        <w:rPr>
          <w:rFonts w:ascii="Arial" w:eastAsia="Times New Roman" w:hAnsi="Arial" w:cs="Arial"/>
          <w:color w:val="0D0D0D"/>
          <w:sz w:val="24"/>
          <w:szCs w:val="24"/>
          <w:lang w:eastAsia="pl-PL"/>
        </w:rPr>
        <w:t>2. Siłą wyższą w rozumieniu Umowy będzie nagłe, nadzwyczajne i zewnętrzne zdarzenie, na którego wystąpienie i trwanie strony nie mają wpływu, a w szczególności klęski żywiołowe, wojna lub akcja wojskowa.</w:t>
      </w:r>
    </w:p>
    <w:p w:rsidR="007871A5" w:rsidRPr="007871A5" w:rsidRDefault="007871A5" w:rsidP="007871A5">
      <w:pPr>
        <w:autoSpaceDE w:val="0"/>
        <w:autoSpaceDN w:val="0"/>
        <w:adjustRightInd w:val="0"/>
        <w:spacing w:before="120" w:after="0" w:line="240" w:lineRule="auto"/>
        <w:ind w:left="284" w:hanging="284"/>
        <w:jc w:val="both"/>
        <w:rPr>
          <w:rFonts w:ascii="Arial" w:eastAsia="Times New Roman" w:hAnsi="Arial" w:cs="Arial"/>
          <w:color w:val="0D0D0D"/>
          <w:sz w:val="24"/>
          <w:szCs w:val="24"/>
          <w:lang w:eastAsia="pl-PL"/>
        </w:rPr>
      </w:pPr>
      <w:r w:rsidRPr="007871A5">
        <w:rPr>
          <w:rFonts w:ascii="Arial" w:eastAsia="Times New Roman" w:hAnsi="Arial" w:cs="Arial"/>
          <w:color w:val="0D0D0D"/>
          <w:sz w:val="24"/>
          <w:szCs w:val="24"/>
          <w:lang w:eastAsia="pl-PL"/>
        </w:rPr>
        <w:t>3. Po ustaniu okoliczności, o których mowa w ust. 1 Strony przystąpią do oceny możliwości kontynuowania Umowy.</w:t>
      </w:r>
    </w:p>
    <w:p w:rsidR="007871A5" w:rsidRPr="007871A5" w:rsidRDefault="007871A5" w:rsidP="007871A5">
      <w:pPr>
        <w:autoSpaceDE w:val="0"/>
        <w:autoSpaceDN w:val="0"/>
        <w:adjustRightInd w:val="0"/>
        <w:spacing w:before="120" w:after="0" w:line="240" w:lineRule="auto"/>
        <w:ind w:left="284" w:hanging="284"/>
        <w:jc w:val="both"/>
        <w:rPr>
          <w:rFonts w:ascii="Arial" w:eastAsia="Times New Roman" w:hAnsi="Arial" w:cs="Arial"/>
          <w:color w:val="0D0D0D"/>
          <w:sz w:val="24"/>
          <w:szCs w:val="24"/>
          <w:lang w:eastAsia="pl-PL"/>
        </w:rPr>
      </w:pPr>
      <w:r w:rsidRPr="007871A5">
        <w:rPr>
          <w:rFonts w:ascii="Arial" w:eastAsia="Times New Roman" w:hAnsi="Arial" w:cs="Arial"/>
          <w:color w:val="0D0D0D"/>
          <w:sz w:val="24"/>
          <w:szCs w:val="24"/>
          <w:lang w:eastAsia="pl-PL"/>
        </w:rPr>
        <w:t>4. W przypadku nie uzgodnienia przez Strony warunków kontynuowania Umowy każda z nich będzie miała prawo do odstąpienia od Umowy na piśmie z zachowaniem jednomiesięcznego terminu wypowiedzenia, przy czym Zamawiający będzie zobowiązany do zapłaty wynagrodzenia Wykonawcy zgodnie z § 21 ust. 4 niniejszej Umowy.</w:t>
      </w:r>
    </w:p>
    <w:p w:rsidR="007871A5" w:rsidRPr="007871A5" w:rsidRDefault="007871A5" w:rsidP="007871A5">
      <w:pPr>
        <w:autoSpaceDE w:val="0"/>
        <w:autoSpaceDN w:val="0"/>
        <w:adjustRightInd w:val="0"/>
        <w:spacing w:after="0" w:line="240" w:lineRule="auto"/>
        <w:jc w:val="both"/>
        <w:rPr>
          <w:rFonts w:ascii="Arial" w:eastAsia="Times New Roman" w:hAnsi="Arial" w:cs="Arial"/>
          <w:b/>
          <w:bCs/>
          <w:color w:val="0D0D0D"/>
          <w:sz w:val="24"/>
          <w:szCs w:val="24"/>
          <w:lang w:eastAsia="pl-PL"/>
        </w:rPr>
      </w:pPr>
    </w:p>
    <w:p w:rsidR="007871A5" w:rsidRPr="007871A5" w:rsidRDefault="007871A5" w:rsidP="007871A5">
      <w:pPr>
        <w:autoSpaceDE w:val="0"/>
        <w:autoSpaceDN w:val="0"/>
        <w:adjustRightInd w:val="0"/>
        <w:spacing w:after="0" w:line="240" w:lineRule="auto"/>
        <w:jc w:val="center"/>
        <w:rPr>
          <w:rFonts w:ascii="Arial" w:eastAsia="Times New Roman" w:hAnsi="Arial" w:cs="Arial"/>
          <w:b/>
          <w:bCs/>
          <w:color w:val="0D0D0D"/>
          <w:sz w:val="24"/>
          <w:szCs w:val="24"/>
          <w:lang w:eastAsia="pl-PL"/>
        </w:rPr>
      </w:pPr>
    </w:p>
    <w:p w:rsidR="007871A5" w:rsidRPr="007871A5" w:rsidRDefault="007871A5" w:rsidP="007871A5">
      <w:pPr>
        <w:autoSpaceDE w:val="0"/>
        <w:autoSpaceDN w:val="0"/>
        <w:adjustRightInd w:val="0"/>
        <w:spacing w:after="0" w:line="240" w:lineRule="auto"/>
        <w:jc w:val="center"/>
        <w:rPr>
          <w:rFonts w:ascii="Arial" w:eastAsia="Times New Roman" w:hAnsi="Arial" w:cs="Arial"/>
          <w:b/>
          <w:bCs/>
          <w:color w:val="0D0D0D"/>
          <w:sz w:val="24"/>
          <w:szCs w:val="24"/>
          <w:lang w:eastAsia="pl-PL"/>
        </w:rPr>
      </w:pPr>
      <w:r w:rsidRPr="007871A5">
        <w:rPr>
          <w:rFonts w:ascii="Arial" w:eastAsia="Times New Roman" w:hAnsi="Arial" w:cs="Arial"/>
          <w:b/>
          <w:bCs/>
          <w:color w:val="0D0D0D"/>
          <w:sz w:val="24"/>
          <w:szCs w:val="24"/>
          <w:lang w:eastAsia="pl-PL"/>
        </w:rPr>
        <w:t>§ 21. Odstąpienie od Umowy.</w:t>
      </w:r>
    </w:p>
    <w:p w:rsidR="007871A5" w:rsidRPr="007871A5" w:rsidRDefault="007871A5" w:rsidP="007871A5">
      <w:pPr>
        <w:autoSpaceDE w:val="0"/>
        <w:autoSpaceDN w:val="0"/>
        <w:adjustRightInd w:val="0"/>
        <w:spacing w:after="0" w:line="240" w:lineRule="auto"/>
        <w:jc w:val="center"/>
        <w:rPr>
          <w:rFonts w:ascii="Arial" w:eastAsia="Times New Roman" w:hAnsi="Arial" w:cs="Arial"/>
          <w:b/>
          <w:bCs/>
          <w:color w:val="0D0D0D"/>
          <w:sz w:val="24"/>
          <w:szCs w:val="24"/>
          <w:lang w:eastAsia="pl-PL"/>
        </w:rPr>
      </w:pPr>
    </w:p>
    <w:p w:rsidR="007871A5" w:rsidRPr="007871A5" w:rsidRDefault="007871A5" w:rsidP="007871A5">
      <w:pPr>
        <w:autoSpaceDE w:val="0"/>
        <w:autoSpaceDN w:val="0"/>
        <w:adjustRightInd w:val="0"/>
        <w:spacing w:after="0" w:line="240" w:lineRule="auto"/>
        <w:ind w:left="284" w:hanging="284"/>
        <w:jc w:val="both"/>
        <w:rPr>
          <w:rFonts w:ascii="Arial" w:eastAsia="Times New Roman" w:hAnsi="Arial" w:cs="Arial"/>
          <w:color w:val="0D0D0D"/>
          <w:sz w:val="24"/>
          <w:szCs w:val="24"/>
          <w:lang w:eastAsia="pl-PL"/>
        </w:rPr>
      </w:pPr>
      <w:r w:rsidRPr="007871A5">
        <w:rPr>
          <w:rFonts w:ascii="Arial" w:eastAsia="Times New Roman" w:hAnsi="Arial" w:cs="Arial"/>
          <w:color w:val="0D0D0D"/>
          <w:sz w:val="24"/>
          <w:szCs w:val="24"/>
          <w:lang w:eastAsia="pl-PL"/>
        </w:rPr>
        <w:t>1. Zamawiający może na piśmie odstąpić od niniejszej Umowy z przyczyn leżących po stronie Wykonawcy w przypadku:</w:t>
      </w:r>
    </w:p>
    <w:p w:rsidR="007871A5" w:rsidRPr="007871A5" w:rsidRDefault="007871A5" w:rsidP="007871A5">
      <w:pPr>
        <w:autoSpaceDE w:val="0"/>
        <w:autoSpaceDN w:val="0"/>
        <w:adjustRightInd w:val="0"/>
        <w:spacing w:after="0" w:line="240" w:lineRule="auto"/>
        <w:ind w:left="567" w:hanging="283"/>
        <w:jc w:val="both"/>
        <w:rPr>
          <w:rFonts w:ascii="Arial" w:eastAsia="Times New Roman" w:hAnsi="Arial" w:cs="Arial"/>
          <w:color w:val="0D0D0D"/>
          <w:sz w:val="24"/>
          <w:szCs w:val="24"/>
          <w:lang w:eastAsia="pl-PL"/>
        </w:rPr>
      </w:pPr>
      <w:r w:rsidRPr="007871A5">
        <w:rPr>
          <w:rFonts w:ascii="Arial" w:eastAsia="Times New Roman" w:hAnsi="Arial" w:cs="Arial"/>
          <w:color w:val="0D0D0D"/>
          <w:sz w:val="24"/>
          <w:szCs w:val="24"/>
          <w:lang w:eastAsia="pl-PL"/>
        </w:rPr>
        <w:t>1) nie rozpoczęcia Robót przez Wykonawcę w terminie określonym w § 3 ust. 1 niniejszej Umowy,</w:t>
      </w:r>
    </w:p>
    <w:p w:rsidR="007871A5" w:rsidRPr="007871A5" w:rsidRDefault="007871A5" w:rsidP="007871A5">
      <w:pPr>
        <w:autoSpaceDE w:val="0"/>
        <w:autoSpaceDN w:val="0"/>
        <w:adjustRightInd w:val="0"/>
        <w:spacing w:after="0" w:line="240" w:lineRule="auto"/>
        <w:ind w:left="567" w:hanging="283"/>
        <w:jc w:val="both"/>
        <w:rPr>
          <w:rFonts w:ascii="Arial" w:eastAsia="Times New Roman" w:hAnsi="Arial" w:cs="Arial"/>
          <w:color w:val="0D0D0D"/>
          <w:sz w:val="24"/>
          <w:szCs w:val="24"/>
          <w:lang w:eastAsia="pl-PL"/>
        </w:rPr>
      </w:pPr>
      <w:r w:rsidRPr="007871A5">
        <w:rPr>
          <w:rFonts w:ascii="Arial" w:eastAsia="Times New Roman" w:hAnsi="Arial" w:cs="Arial"/>
          <w:color w:val="0D0D0D"/>
          <w:sz w:val="24"/>
          <w:szCs w:val="24"/>
          <w:lang w:eastAsia="pl-PL"/>
        </w:rPr>
        <w:t>2) przerwy w wykonywaniu Robót przez Wykonawcę, o ile ta udokumentowana a nie usprawiedliwiona żadnymi okolicznościami przerwa trwa dłużej niż 7 dni,</w:t>
      </w:r>
    </w:p>
    <w:p w:rsidR="007871A5" w:rsidRPr="007871A5" w:rsidRDefault="007871A5" w:rsidP="007871A5">
      <w:pPr>
        <w:autoSpaceDE w:val="0"/>
        <w:autoSpaceDN w:val="0"/>
        <w:adjustRightInd w:val="0"/>
        <w:spacing w:after="0" w:line="240" w:lineRule="auto"/>
        <w:ind w:left="567" w:hanging="283"/>
        <w:jc w:val="both"/>
        <w:rPr>
          <w:rFonts w:ascii="Arial" w:eastAsia="Times New Roman" w:hAnsi="Arial" w:cs="Arial"/>
          <w:color w:val="0D0D0D"/>
          <w:sz w:val="24"/>
          <w:szCs w:val="24"/>
          <w:lang w:eastAsia="pl-PL"/>
        </w:rPr>
      </w:pPr>
      <w:r w:rsidRPr="007871A5">
        <w:rPr>
          <w:rFonts w:ascii="Arial" w:eastAsia="Times New Roman" w:hAnsi="Arial" w:cs="Arial"/>
          <w:color w:val="0D0D0D"/>
          <w:sz w:val="24"/>
          <w:szCs w:val="24"/>
          <w:lang w:eastAsia="pl-PL"/>
        </w:rPr>
        <w:t>3) wadliwego lub sprzecznego z niniejszą Umową wykonywania Robót przez Wykonawcę, jeżeli pomimo wezwania i wyznaczenia Wykonawcy dodatkowego terminu, Wykonawca nie zaprzestanie wadliwego wykonywania Robót,</w:t>
      </w:r>
    </w:p>
    <w:p w:rsidR="007871A5" w:rsidRPr="007871A5" w:rsidRDefault="007871A5" w:rsidP="007871A5">
      <w:pPr>
        <w:autoSpaceDE w:val="0"/>
        <w:autoSpaceDN w:val="0"/>
        <w:adjustRightInd w:val="0"/>
        <w:spacing w:after="0" w:line="240" w:lineRule="auto"/>
        <w:ind w:left="567" w:hanging="283"/>
        <w:jc w:val="both"/>
        <w:rPr>
          <w:rFonts w:ascii="Arial" w:eastAsia="Times New Roman" w:hAnsi="Arial" w:cs="Arial"/>
          <w:color w:val="0D0D0D"/>
          <w:sz w:val="24"/>
          <w:szCs w:val="24"/>
          <w:lang w:eastAsia="pl-PL"/>
        </w:rPr>
      </w:pPr>
      <w:r w:rsidRPr="007871A5">
        <w:rPr>
          <w:rFonts w:ascii="Arial" w:eastAsia="Times New Roman" w:hAnsi="Arial" w:cs="Arial"/>
          <w:color w:val="0D0D0D"/>
          <w:sz w:val="24"/>
          <w:szCs w:val="24"/>
          <w:lang w:eastAsia="pl-PL"/>
        </w:rPr>
        <w:t>4) opóźnienia w wykonaniu Robót większego niż 30 (trzydzieści) dni kalendarzowych w stosunku do harmonogramu rzeczowo – finansowego Robót,</w:t>
      </w:r>
    </w:p>
    <w:p w:rsidR="007871A5" w:rsidRPr="007871A5" w:rsidRDefault="007871A5" w:rsidP="007871A5">
      <w:pPr>
        <w:autoSpaceDE w:val="0"/>
        <w:autoSpaceDN w:val="0"/>
        <w:adjustRightInd w:val="0"/>
        <w:spacing w:after="0" w:line="240" w:lineRule="auto"/>
        <w:ind w:left="567" w:hanging="283"/>
        <w:jc w:val="both"/>
        <w:rPr>
          <w:rFonts w:ascii="Arial" w:eastAsia="Times New Roman" w:hAnsi="Arial" w:cs="Arial"/>
          <w:color w:val="0D0D0D"/>
          <w:sz w:val="24"/>
          <w:szCs w:val="24"/>
          <w:lang w:eastAsia="pl-PL"/>
        </w:rPr>
      </w:pPr>
      <w:r w:rsidRPr="007871A5">
        <w:rPr>
          <w:rFonts w:ascii="Arial" w:eastAsia="Times New Roman" w:hAnsi="Arial" w:cs="Arial"/>
          <w:color w:val="0D0D0D"/>
          <w:sz w:val="24"/>
          <w:szCs w:val="24"/>
          <w:lang w:eastAsia="pl-PL"/>
        </w:rPr>
        <w:t>5) istotnej zmiany okoliczności, której konsekwencją jest pogorszenie sytuacji prawnej, finansowej lub gospodarczej Wykonawcy – postanowienie to skutkuje w przypadku otwarcia w stosunku do Wykonawcy postępowania likwidacyjnego lub takiego, w którym ogłoszono upadłość,</w:t>
      </w:r>
    </w:p>
    <w:p w:rsidR="007871A5" w:rsidRPr="007871A5" w:rsidRDefault="007871A5" w:rsidP="007871A5">
      <w:pPr>
        <w:autoSpaceDE w:val="0"/>
        <w:autoSpaceDN w:val="0"/>
        <w:adjustRightInd w:val="0"/>
        <w:spacing w:after="0" w:line="240" w:lineRule="auto"/>
        <w:ind w:left="567" w:hanging="283"/>
        <w:jc w:val="both"/>
        <w:rPr>
          <w:rFonts w:ascii="Arial" w:eastAsia="Times New Roman" w:hAnsi="Arial" w:cs="Arial"/>
          <w:bCs/>
          <w:color w:val="0D0D0D"/>
          <w:sz w:val="24"/>
          <w:szCs w:val="24"/>
          <w:lang w:eastAsia="pl-PL"/>
        </w:rPr>
      </w:pPr>
      <w:r w:rsidRPr="007871A5">
        <w:rPr>
          <w:rFonts w:ascii="Arial" w:eastAsia="Times New Roman" w:hAnsi="Arial" w:cs="Arial"/>
          <w:color w:val="0D0D0D"/>
          <w:sz w:val="24"/>
          <w:szCs w:val="24"/>
          <w:lang w:eastAsia="pl-PL"/>
        </w:rPr>
        <w:t xml:space="preserve">6) zajścia okoliczności, o których mowa w </w:t>
      </w:r>
      <w:r w:rsidRPr="007871A5">
        <w:rPr>
          <w:rFonts w:ascii="Arial" w:eastAsia="Times New Roman" w:hAnsi="Arial" w:cs="Arial"/>
          <w:bCs/>
          <w:color w:val="0D0D0D"/>
          <w:sz w:val="24"/>
          <w:szCs w:val="24"/>
          <w:lang w:eastAsia="pl-PL"/>
        </w:rPr>
        <w:t>§ 19 ust. 5 niniejszej umowy,</w:t>
      </w:r>
    </w:p>
    <w:p w:rsidR="007871A5" w:rsidRPr="007871A5" w:rsidRDefault="007871A5" w:rsidP="007871A5">
      <w:pPr>
        <w:autoSpaceDE w:val="0"/>
        <w:autoSpaceDN w:val="0"/>
        <w:adjustRightInd w:val="0"/>
        <w:spacing w:after="0" w:line="240" w:lineRule="auto"/>
        <w:ind w:left="567" w:hanging="283"/>
        <w:jc w:val="both"/>
        <w:rPr>
          <w:rFonts w:ascii="Arial" w:eastAsia="Times New Roman" w:hAnsi="Arial" w:cs="Arial"/>
          <w:color w:val="0D0D0D"/>
          <w:sz w:val="24"/>
          <w:szCs w:val="24"/>
          <w:lang w:eastAsia="pl-PL"/>
        </w:rPr>
      </w:pPr>
      <w:r w:rsidRPr="007871A5">
        <w:rPr>
          <w:rFonts w:ascii="Arial" w:eastAsia="Times New Roman" w:hAnsi="Arial" w:cs="Arial"/>
          <w:bCs/>
          <w:color w:val="0D0D0D"/>
          <w:sz w:val="24"/>
          <w:szCs w:val="24"/>
          <w:lang w:eastAsia="pl-PL"/>
        </w:rPr>
        <w:t>7) zajścia okoliczności, o których mowa w § 11 ust. 12 niniejszej umowy</w:t>
      </w:r>
    </w:p>
    <w:p w:rsidR="007871A5" w:rsidRPr="007871A5" w:rsidRDefault="007871A5" w:rsidP="007871A5">
      <w:pPr>
        <w:autoSpaceDE w:val="0"/>
        <w:autoSpaceDN w:val="0"/>
        <w:adjustRightInd w:val="0"/>
        <w:spacing w:before="120" w:after="0" w:line="240" w:lineRule="auto"/>
        <w:ind w:left="284" w:hanging="284"/>
        <w:jc w:val="both"/>
        <w:rPr>
          <w:rFonts w:ascii="Arial" w:eastAsia="Times New Roman" w:hAnsi="Arial" w:cs="Arial"/>
          <w:color w:val="0D0D0D"/>
          <w:sz w:val="24"/>
          <w:szCs w:val="24"/>
          <w:lang w:eastAsia="pl-PL"/>
        </w:rPr>
      </w:pPr>
      <w:r w:rsidRPr="007871A5">
        <w:rPr>
          <w:rFonts w:ascii="Arial" w:eastAsia="Times New Roman" w:hAnsi="Arial" w:cs="Arial"/>
          <w:color w:val="0D0D0D"/>
          <w:sz w:val="24"/>
          <w:szCs w:val="24"/>
          <w:lang w:eastAsia="pl-PL"/>
        </w:rPr>
        <w:t xml:space="preserve">2. Zamawiający może również odstąpić od niniejszej Umowy w przypadku istotnej zmiany okoliczności powodujących, ze wykonanie Umowy nie leży w interesie publicznym, czego nie można było przewidzieć w chwili zawarcia niniejszej </w:t>
      </w:r>
      <w:r w:rsidRPr="007871A5">
        <w:rPr>
          <w:rFonts w:ascii="Arial" w:eastAsia="Times New Roman" w:hAnsi="Arial" w:cs="Arial"/>
          <w:color w:val="0D0D0D"/>
          <w:sz w:val="24"/>
          <w:szCs w:val="24"/>
          <w:lang w:eastAsia="pl-PL"/>
        </w:rPr>
        <w:lastRenderedPageBreak/>
        <w:t>Umowy stosownie do postanowienia art. 145 ustawy – Prawo zamówień publicznych.</w:t>
      </w:r>
    </w:p>
    <w:p w:rsidR="007871A5" w:rsidRPr="007871A5" w:rsidRDefault="007871A5" w:rsidP="007871A5">
      <w:pPr>
        <w:autoSpaceDE w:val="0"/>
        <w:autoSpaceDN w:val="0"/>
        <w:adjustRightInd w:val="0"/>
        <w:spacing w:before="120" w:after="0" w:line="240" w:lineRule="auto"/>
        <w:ind w:left="284" w:hanging="284"/>
        <w:jc w:val="both"/>
        <w:rPr>
          <w:rFonts w:ascii="Arial" w:eastAsia="Times New Roman" w:hAnsi="Arial" w:cs="Arial"/>
          <w:color w:val="0D0D0D"/>
          <w:sz w:val="24"/>
          <w:szCs w:val="24"/>
          <w:lang w:eastAsia="pl-PL"/>
        </w:rPr>
      </w:pPr>
      <w:r w:rsidRPr="007871A5">
        <w:rPr>
          <w:rFonts w:ascii="Arial" w:eastAsia="Times New Roman" w:hAnsi="Arial" w:cs="Arial"/>
          <w:color w:val="0D0D0D"/>
          <w:sz w:val="24"/>
          <w:szCs w:val="24"/>
          <w:lang w:eastAsia="pl-PL"/>
        </w:rPr>
        <w:t>3. Wykonawca może na piśmie odstąpić od Umowy z winy Zamawiającego, o ile Zamawiający odmawia przystąpienia do Odbioru Końcowego Robót w terminie 30 (trzydziestu) dni kalendarzowych od otrzymania od Wykonawcy odrębnego, pisemnego wezwania do dokonania tego odbioru.</w:t>
      </w:r>
    </w:p>
    <w:p w:rsidR="007871A5" w:rsidRPr="007871A5" w:rsidRDefault="007871A5" w:rsidP="007871A5">
      <w:pPr>
        <w:autoSpaceDE w:val="0"/>
        <w:autoSpaceDN w:val="0"/>
        <w:adjustRightInd w:val="0"/>
        <w:spacing w:before="120" w:after="0" w:line="240" w:lineRule="auto"/>
        <w:ind w:left="284" w:hanging="284"/>
        <w:jc w:val="both"/>
        <w:rPr>
          <w:rFonts w:ascii="Arial" w:eastAsia="Times New Roman" w:hAnsi="Arial" w:cs="Arial"/>
          <w:color w:val="0D0D0D"/>
          <w:sz w:val="24"/>
          <w:szCs w:val="24"/>
          <w:lang w:eastAsia="pl-PL"/>
        </w:rPr>
      </w:pPr>
      <w:r w:rsidRPr="007871A5">
        <w:rPr>
          <w:rFonts w:ascii="Arial" w:eastAsia="Times New Roman" w:hAnsi="Arial" w:cs="Arial"/>
          <w:color w:val="0D0D0D"/>
          <w:sz w:val="24"/>
          <w:szCs w:val="24"/>
          <w:lang w:eastAsia="pl-PL"/>
        </w:rPr>
        <w:t>4. W przypadku odstąpienia od niniejszej Umowy przez Wykonawcę z przyczyny wskazanej w ust. 3, Zamawiający zobowiązany jest do:</w:t>
      </w:r>
    </w:p>
    <w:p w:rsidR="007871A5" w:rsidRPr="007871A5" w:rsidRDefault="007871A5" w:rsidP="007871A5">
      <w:pPr>
        <w:autoSpaceDE w:val="0"/>
        <w:autoSpaceDN w:val="0"/>
        <w:adjustRightInd w:val="0"/>
        <w:spacing w:after="0" w:line="240" w:lineRule="auto"/>
        <w:ind w:left="567" w:hanging="283"/>
        <w:jc w:val="both"/>
        <w:rPr>
          <w:rFonts w:ascii="Arial" w:eastAsia="Times New Roman" w:hAnsi="Arial" w:cs="Arial"/>
          <w:color w:val="0D0D0D"/>
          <w:sz w:val="24"/>
          <w:szCs w:val="24"/>
          <w:lang w:eastAsia="pl-PL"/>
        </w:rPr>
      </w:pPr>
      <w:r w:rsidRPr="007871A5">
        <w:rPr>
          <w:rFonts w:ascii="Arial" w:eastAsia="Times New Roman" w:hAnsi="Arial" w:cs="Arial"/>
          <w:color w:val="0D0D0D"/>
          <w:sz w:val="24"/>
          <w:szCs w:val="24"/>
          <w:lang w:eastAsia="pl-PL"/>
        </w:rPr>
        <w:t>1) zapłaty wynagrodzenia Wykonawcy za technologicznie uzasadnioną część Robót wykonanych do dnia odstąpienia od niniejszej Umowy,</w:t>
      </w:r>
    </w:p>
    <w:p w:rsidR="007871A5" w:rsidRPr="007871A5" w:rsidRDefault="007871A5" w:rsidP="007871A5">
      <w:pPr>
        <w:autoSpaceDE w:val="0"/>
        <w:autoSpaceDN w:val="0"/>
        <w:adjustRightInd w:val="0"/>
        <w:spacing w:after="0" w:line="240" w:lineRule="auto"/>
        <w:ind w:left="567" w:hanging="283"/>
        <w:jc w:val="both"/>
        <w:rPr>
          <w:rFonts w:ascii="Arial" w:eastAsia="Times New Roman" w:hAnsi="Arial" w:cs="Arial"/>
          <w:color w:val="0D0D0D"/>
          <w:sz w:val="24"/>
          <w:szCs w:val="24"/>
          <w:lang w:eastAsia="pl-PL"/>
        </w:rPr>
      </w:pPr>
      <w:r w:rsidRPr="007871A5">
        <w:rPr>
          <w:rFonts w:ascii="Arial" w:eastAsia="Times New Roman" w:hAnsi="Arial" w:cs="Arial"/>
          <w:color w:val="0D0D0D"/>
          <w:sz w:val="24"/>
          <w:szCs w:val="24"/>
          <w:lang w:eastAsia="pl-PL"/>
        </w:rPr>
        <w:t>2) pokrycia udokumentowanych i uzasadnionych kosztów zakupionych dla potrzeb realizacji części Robót i nie wbudowanych Materiałów,</w:t>
      </w:r>
    </w:p>
    <w:p w:rsidR="007871A5" w:rsidRPr="007871A5" w:rsidRDefault="007871A5" w:rsidP="007871A5">
      <w:pPr>
        <w:autoSpaceDE w:val="0"/>
        <w:autoSpaceDN w:val="0"/>
        <w:adjustRightInd w:val="0"/>
        <w:spacing w:before="120" w:after="0" w:line="240" w:lineRule="auto"/>
        <w:ind w:left="284" w:hanging="284"/>
        <w:jc w:val="both"/>
        <w:rPr>
          <w:rFonts w:ascii="Arial" w:eastAsia="Times New Roman" w:hAnsi="Arial" w:cs="Arial"/>
          <w:color w:val="0D0D0D"/>
          <w:sz w:val="24"/>
          <w:szCs w:val="24"/>
          <w:lang w:eastAsia="pl-PL"/>
        </w:rPr>
      </w:pPr>
      <w:r w:rsidRPr="007871A5">
        <w:rPr>
          <w:rFonts w:ascii="Arial" w:eastAsia="Times New Roman" w:hAnsi="Arial" w:cs="Arial"/>
          <w:color w:val="0D0D0D"/>
          <w:sz w:val="24"/>
          <w:szCs w:val="24"/>
          <w:lang w:eastAsia="pl-PL"/>
        </w:rPr>
        <w:t>5. W przypadku odstąpienia od niniejszej Umowy przez Zamawiającego z przyczyn wskazanych w ust. 1, Wykonawca usunie na własny koszt z Terenu Budowy w ciągu 14 (czternastu) dni od wezwania swoje nie wbudowane Materiały, Urządzenia, Wyposażenie, sprzęt budowlany oraz zaplecze budowy.</w:t>
      </w:r>
    </w:p>
    <w:p w:rsidR="007871A5" w:rsidRPr="007871A5" w:rsidRDefault="007871A5" w:rsidP="007871A5">
      <w:pPr>
        <w:autoSpaceDE w:val="0"/>
        <w:autoSpaceDN w:val="0"/>
        <w:adjustRightInd w:val="0"/>
        <w:spacing w:after="0" w:line="240" w:lineRule="auto"/>
        <w:jc w:val="both"/>
        <w:rPr>
          <w:rFonts w:ascii="Arial" w:eastAsia="Times New Roman" w:hAnsi="Arial" w:cs="Arial"/>
          <w:b/>
          <w:bCs/>
          <w:color w:val="0D0D0D"/>
          <w:sz w:val="24"/>
          <w:szCs w:val="24"/>
          <w:lang w:eastAsia="pl-PL"/>
        </w:rPr>
      </w:pPr>
    </w:p>
    <w:p w:rsidR="007871A5" w:rsidRPr="007871A5" w:rsidRDefault="007871A5" w:rsidP="007871A5">
      <w:pPr>
        <w:autoSpaceDE w:val="0"/>
        <w:autoSpaceDN w:val="0"/>
        <w:adjustRightInd w:val="0"/>
        <w:spacing w:after="0" w:line="240" w:lineRule="auto"/>
        <w:jc w:val="center"/>
        <w:rPr>
          <w:rFonts w:ascii="Arial" w:eastAsia="Times New Roman" w:hAnsi="Arial" w:cs="Arial"/>
          <w:b/>
          <w:bCs/>
          <w:color w:val="0D0D0D"/>
          <w:sz w:val="24"/>
          <w:szCs w:val="24"/>
          <w:lang w:eastAsia="pl-PL"/>
        </w:rPr>
      </w:pPr>
      <w:r w:rsidRPr="007871A5">
        <w:rPr>
          <w:rFonts w:ascii="Arial" w:eastAsia="Times New Roman" w:hAnsi="Arial" w:cs="Arial"/>
          <w:b/>
          <w:bCs/>
          <w:color w:val="0D0D0D"/>
          <w:sz w:val="24"/>
          <w:szCs w:val="24"/>
          <w:lang w:eastAsia="pl-PL"/>
        </w:rPr>
        <w:t>§ 22. Prawo autorskie.</w:t>
      </w:r>
    </w:p>
    <w:p w:rsidR="007871A5" w:rsidRPr="007871A5" w:rsidRDefault="007871A5" w:rsidP="007871A5">
      <w:pPr>
        <w:autoSpaceDE w:val="0"/>
        <w:autoSpaceDN w:val="0"/>
        <w:adjustRightInd w:val="0"/>
        <w:spacing w:after="0" w:line="240" w:lineRule="auto"/>
        <w:jc w:val="center"/>
        <w:rPr>
          <w:rFonts w:ascii="Arial" w:eastAsia="Times New Roman" w:hAnsi="Arial" w:cs="Arial"/>
          <w:b/>
          <w:bCs/>
          <w:color w:val="0D0D0D"/>
          <w:sz w:val="24"/>
          <w:szCs w:val="24"/>
          <w:lang w:eastAsia="pl-PL"/>
        </w:rPr>
      </w:pPr>
    </w:p>
    <w:p w:rsidR="007871A5" w:rsidRPr="007871A5" w:rsidRDefault="007871A5" w:rsidP="007871A5">
      <w:pPr>
        <w:autoSpaceDE w:val="0"/>
        <w:autoSpaceDN w:val="0"/>
        <w:adjustRightInd w:val="0"/>
        <w:spacing w:after="0" w:line="240" w:lineRule="auto"/>
        <w:ind w:firstLine="708"/>
        <w:jc w:val="both"/>
        <w:rPr>
          <w:rFonts w:ascii="Arial" w:eastAsia="Times New Roman" w:hAnsi="Arial" w:cs="Arial"/>
          <w:color w:val="0D0D0D"/>
          <w:sz w:val="24"/>
          <w:szCs w:val="24"/>
          <w:lang w:eastAsia="pl-PL"/>
        </w:rPr>
      </w:pPr>
      <w:r w:rsidRPr="007871A5">
        <w:rPr>
          <w:rFonts w:ascii="Arial" w:eastAsia="Times New Roman" w:hAnsi="Arial" w:cs="Arial"/>
          <w:color w:val="0D0D0D"/>
          <w:sz w:val="24"/>
          <w:szCs w:val="24"/>
          <w:lang w:eastAsia="pl-PL"/>
        </w:rPr>
        <w:t>Strony postanawiają, iż prawa autorskie Zamawiającego i osób trzecich oraz jego prawa do korzystania ze wszystkich dokumentów, projektów i rozwiązań objętych Umową pozostają nienaruszone. Wykonawca może wykorzystywać dokumenty, projekty i rozwiązania wyłącznie do i w ramach wykonywania Umowy i jest zobowiązany powyższe dokumenty i projekty zwrócić Zamawiającemu najpóźniej po wykonaniu lub wygaśnięciu Umowy. Wykonawca ma prawo zatrzymać jedną kopię dokumentów.</w:t>
      </w:r>
    </w:p>
    <w:p w:rsidR="007871A5" w:rsidRPr="007871A5" w:rsidRDefault="007871A5" w:rsidP="007871A5">
      <w:pPr>
        <w:autoSpaceDE w:val="0"/>
        <w:autoSpaceDN w:val="0"/>
        <w:adjustRightInd w:val="0"/>
        <w:spacing w:after="0" w:line="240" w:lineRule="auto"/>
        <w:jc w:val="both"/>
        <w:rPr>
          <w:rFonts w:ascii="Arial" w:eastAsia="Times New Roman" w:hAnsi="Arial" w:cs="Arial"/>
          <w:b/>
          <w:bCs/>
          <w:color w:val="0D0D0D"/>
          <w:sz w:val="24"/>
          <w:szCs w:val="24"/>
          <w:lang w:eastAsia="pl-PL"/>
        </w:rPr>
      </w:pPr>
    </w:p>
    <w:p w:rsidR="007871A5" w:rsidRPr="007871A5" w:rsidRDefault="007871A5" w:rsidP="007871A5">
      <w:pPr>
        <w:autoSpaceDE w:val="0"/>
        <w:autoSpaceDN w:val="0"/>
        <w:adjustRightInd w:val="0"/>
        <w:spacing w:after="0" w:line="240" w:lineRule="auto"/>
        <w:jc w:val="center"/>
        <w:rPr>
          <w:rFonts w:ascii="Arial" w:eastAsia="Times New Roman" w:hAnsi="Arial" w:cs="Arial"/>
          <w:b/>
          <w:bCs/>
          <w:color w:val="0D0D0D"/>
          <w:sz w:val="24"/>
          <w:szCs w:val="24"/>
          <w:lang w:eastAsia="pl-PL"/>
        </w:rPr>
      </w:pPr>
    </w:p>
    <w:p w:rsidR="007871A5" w:rsidRPr="007871A5" w:rsidRDefault="007871A5" w:rsidP="007871A5">
      <w:pPr>
        <w:autoSpaceDE w:val="0"/>
        <w:autoSpaceDN w:val="0"/>
        <w:adjustRightInd w:val="0"/>
        <w:spacing w:after="0" w:line="240" w:lineRule="auto"/>
        <w:jc w:val="center"/>
        <w:rPr>
          <w:rFonts w:ascii="Arial" w:eastAsia="Times New Roman" w:hAnsi="Arial" w:cs="Arial"/>
          <w:b/>
          <w:bCs/>
          <w:color w:val="0D0D0D"/>
          <w:sz w:val="24"/>
          <w:szCs w:val="24"/>
          <w:lang w:eastAsia="pl-PL"/>
        </w:rPr>
      </w:pPr>
      <w:r w:rsidRPr="007871A5">
        <w:rPr>
          <w:rFonts w:ascii="Arial" w:eastAsia="Times New Roman" w:hAnsi="Arial" w:cs="Arial"/>
          <w:b/>
          <w:bCs/>
          <w:color w:val="0D0D0D"/>
          <w:sz w:val="24"/>
          <w:szCs w:val="24"/>
          <w:lang w:eastAsia="pl-PL"/>
        </w:rPr>
        <w:t>§ 23. Postanowienia końcowe.</w:t>
      </w:r>
    </w:p>
    <w:p w:rsidR="007871A5" w:rsidRPr="007871A5" w:rsidRDefault="007871A5" w:rsidP="007871A5">
      <w:pPr>
        <w:autoSpaceDE w:val="0"/>
        <w:autoSpaceDN w:val="0"/>
        <w:adjustRightInd w:val="0"/>
        <w:spacing w:after="0" w:line="240" w:lineRule="auto"/>
        <w:jc w:val="center"/>
        <w:rPr>
          <w:rFonts w:ascii="Arial" w:eastAsia="Times New Roman" w:hAnsi="Arial" w:cs="Arial"/>
          <w:b/>
          <w:bCs/>
          <w:i/>
          <w:color w:val="0D0D0D"/>
          <w:sz w:val="24"/>
          <w:szCs w:val="24"/>
          <w:lang w:eastAsia="pl-PL"/>
        </w:rPr>
      </w:pPr>
    </w:p>
    <w:p w:rsidR="007871A5" w:rsidRPr="007871A5" w:rsidRDefault="007871A5" w:rsidP="007871A5">
      <w:pPr>
        <w:autoSpaceDE w:val="0"/>
        <w:autoSpaceDN w:val="0"/>
        <w:adjustRightInd w:val="0"/>
        <w:spacing w:after="0" w:line="240" w:lineRule="auto"/>
        <w:ind w:left="284" w:hanging="284"/>
        <w:jc w:val="both"/>
        <w:rPr>
          <w:rFonts w:ascii="Arial" w:eastAsia="Times New Roman" w:hAnsi="Arial" w:cs="Arial"/>
          <w:color w:val="0D0D0D"/>
          <w:sz w:val="24"/>
          <w:szCs w:val="24"/>
          <w:lang w:eastAsia="pl-PL"/>
        </w:rPr>
      </w:pPr>
      <w:r w:rsidRPr="007871A5">
        <w:rPr>
          <w:rFonts w:ascii="Arial" w:eastAsia="Times New Roman" w:hAnsi="Arial" w:cs="Arial"/>
          <w:color w:val="0D0D0D"/>
          <w:sz w:val="24"/>
          <w:szCs w:val="24"/>
          <w:lang w:eastAsia="pl-PL"/>
        </w:rPr>
        <w:t>1. Wszelkie spory wynikające z Umowy, które nie zostaną rozstrzygnięte polubownie, będą rozstrzygały właściwe dla siedziby Zamawiającego Sądy.</w:t>
      </w:r>
    </w:p>
    <w:p w:rsidR="007871A5" w:rsidRPr="007871A5" w:rsidRDefault="007871A5" w:rsidP="007871A5">
      <w:pPr>
        <w:autoSpaceDE w:val="0"/>
        <w:autoSpaceDN w:val="0"/>
        <w:adjustRightInd w:val="0"/>
        <w:spacing w:before="120" w:after="0" w:line="240" w:lineRule="auto"/>
        <w:ind w:left="284" w:hanging="284"/>
        <w:jc w:val="both"/>
        <w:rPr>
          <w:rFonts w:ascii="Arial" w:eastAsia="Times New Roman" w:hAnsi="Arial" w:cs="Arial"/>
          <w:color w:val="0D0D0D"/>
          <w:sz w:val="24"/>
          <w:szCs w:val="24"/>
          <w:lang w:eastAsia="pl-PL"/>
        </w:rPr>
      </w:pPr>
      <w:r w:rsidRPr="007871A5">
        <w:rPr>
          <w:rFonts w:ascii="Arial" w:eastAsia="Times New Roman" w:hAnsi="Arial" w:cs="Arial"/>
          <w:color w:val="0D0D0D"/>
          <w:sz w:val="24"/>
          <w:szCs w:val="24"/>
          <w:lang w:eastAsia="pl-PL"/>
        </w:rPr>
        <w:t>2. W przypadku sporu z Zamawiającym, Wykonawca nie może przerwać wykonywania obowiązków wynikających z niniejszej Umowy.</w:t>
      </w:r>
    </w:p>
    <w:p w:rsidR="007871A5" w:rsidRPr="007871A5" w:rsidRDefault="007871A5" w:rsidP="007871A5">
      <w:pPr>
        <w:autoSpaceDE w:val="0"/>
        <w:autoSpaceDN w:val="0"/>
        <w:adjustRightInd w:val="0"/>
        <w:spacing w:before="120" w:after="0" w:line="240" w:lineRule="auto"/>
        <w:ind w:left="284" w:hanging="284"/>
        <w:jc w:val="both"/>
        <w:rPr>
          <w:rFonts w:ascii="Arial" w:eastAsia="Times New Roman" w:hAnsi="Arial" w:cs="Arial"/>
          <w:color w:val="0D0D0D"/>
          <w:sz w:val="24"/>
          <w:szCs w:val="24"/>
          <w:lang w:eastAsia="pl-PL"/>
        </w:rPr>
      </w:pPr>
      <w:r w:rsidRPr="007871A5">
        <w:rPr>
          <w:rFonts w:ascii="Arial" w:eastAsia="Times New Roman" w:hAnsi="Arial" w:cs="Arial"/>
          <w:color w:val="0D0D0D"/>
          <w:sz w:val="24"/>
          <w:szCs w:val="24"/>
          <w:lang w:eastAsia="pl-PL"/>
        </w:rPr>
        <w:t>3. W okresie wykonywania Robót i w terminie 3 lat od zawarcia niniejszej Umowy Zamawiający może udzielić Wykonawcy zamówienia uzupełniającego.</w:t>
      </w:r>
    </w:p>
    <w:p w:rsidR="007871A5" w:rsidRPr="007871A5" w:rsidRDefault="007871A5" w:rsidP="007871A5">
      <w:pPr>
        <w:autoSpaceDE w:val="0"/>
        <w:autoSpaceDN w:val="0"/>
        <w:adjustRightInd w:val="0"/>
        <w:spacing w:before="120" w:after="0" w:line="240" w:lineRule="auto"/>
        <w:ind w:left="284" w:hanging="284"/>
        <w:jc w:val="both"/>
        <w:rPr>
          <w:rFonts w:ascii="Arial" w:eastAsia="Times New Roman" w:hAnsi="Arial" w:cs="Arial"/>
          <w:color w:val="0D0D0D"/>
          <w:sz w:val="24"/>
          <w:szCs w:val="24"/>
          <w:lang w:eastAsia="pl-PL"/>
        </w:rPr>
      </w:pPr>
      <w:r w:rsidRPr="007871A5">
        <w:rPr>
          <w:rFonts w:ascii="Arial" w:eastAsia="Times New Roman" w:hAnsi="Arial" w:cs="Arial"/>
          <w:color w:val="0D0D0D"/>
          <w:sz w:val="24"/>
          <w:szCs w:val="24"/>
          <w:lang w:eastAsia="pl-PL"/>
        </w:rPr>
        <w:t>4. Wszelkie zmiany niniejszej Umowy wymagają formy pisemnej w postaci aneksu pod rygorem nieważności.</w:t>
      </w:r>
    </w:p>
    <w:p w:rsidR="007871A5" w:rsidRPr="007871A5" w:rsidRDefault="007871A5" w:rsidP="007871A5">
      <w:pPr>
        <w:autoSpaceDE w:val="0"/>
        <w:autoSpaceDN w:val="0"/>
        <w:adjustRightInd w:val="0"/>
        <w:spacing w:before="120" w:after="0" w:line="240" w:lineRule="auto"/>
        <w:ind w:left="284" w:hanging="284"/>
        <w:jc w:val="both"/>
        <w:rPr>
          <w:rFonts w:ascii="Arial" w:eastAsia="Times New Roman" w:hAnsi="Arial" w:cs="Arial"/>
          <w:color w:val="0D0D0D"/>
          <w:sz w:val="24"/>
          <w:szCs w:val="24"/>
          <w:lang w:eastAsia="pl-PL"/>
        </w:rPr>
      </w:pPr>
      <w:r w:rsidRPr="007871A5">
        <w:rPr>
          <w:rFonts w:ascii="Arial" w:eastAsia="Times New Roman" w:hAnsi="Arial" w:cs="Arial"/>
          <w:color w:val="0D0D0D"/>
          <w:sz w:val="24"/>
          <w:szCs w:val="24"/>
          <w:lang w:eastAsia="pl-PL"/>
        </w:rPr>
        <w:t>5. Zamawiający dopuszcza możliwość wprowadzenia zmian w Umowie, które będą mogły być dokonane z powodu zaistnienia okoliczności niemożliwych do przewidzenia w chwili zawarcia Umowy lub w przypadku wystąpienia którejkolwiek z następujących sytuacji powodujących konieczność:</w:t>
      </w:r>
    </w:p>
    <w:p w:rsidR="007871A5" w:rsidRPr="007871A5" w:rsidRDefault="007871A5" w:rsidP="007871A5">
      <w:pPr>
        <w:autoSpaceDE w:val="0"/>
        <w:autoSpaceDN w:val="0"/>
        <w:adjustRightInd w:val="0"/>
        <w:spacing w:after="0" w:line="240" w:lineRule="auto"/>
        <w:ind w:left="567" w:hanging="283"/>
        <w:jc w:val="both"/>
        <w:rPr>
          <w:rFonts w:ascii="Arial" w:eastAsia="Times New Roman" w:hAnsi="Arial" w:cs="Arial"/>
          <w:color w:val="0D0D0D"/>
          <w:sz w:val="24"/>
          <w:szCs w:val="24"/>
          <w:lang w:eastAsia="pl-PL"/>
        </w:rPr>
      </w:pPr>
      <w:r w:rsidRPr="007871A5">
        <w:rPr>
          <w:rFonts w:ascii="Arial" w:eastAsia="Times New Roman" w:hAnsi="Arial" w:cs="Arial"/>
          <w:color w:val="0D0D0D"/>
          <w:sz w:val="24"/>
          <w:szCs w:val="24"/>
          <w:lang w:eastAsia="pl-PL"/>
        </w:rPr>
        <w:t>1) zmiany terminu realizacji niniejszej Umowy wywołaną:</w:t>
      </w:r>
    </w:p>
    <w:p w:rsidR="007871A5" w:rsidRPr="007871A5" w:rsidRDefault="007871A5" w:rsidP="007871A5">
      <w:pPr>
        <w:autoSpaceDE w:val="0"/>
        <w:autoSpaceDN w:val="0"/>
        <w:adjustRightInd w:val="0"/>
        <w:spacing w:after="0" w:line="240" w:lineRule="auto"/>
        <w:ind w:left="851" w:hanging="284"/>
        <w:jc w:val="both"/>
        <w:rPr>
          <w:rFonts w:ascii="Arial" w:eastAsia="Times New Roman" w:hAnsi="Arial" w:cs="Arial"/>
          <w:color w:val="0D0D0D"/>
          <w:sz w:val="24"/>
          <w:szCs w:val="24"/>
          <w:lang w:eastAsia="pl-PL"/>
        </w:rPr>
      </w:pPr>
      <w:r w:rsidRPr="007871A5">
        <w:rPr>
          <w:rFonts w:ascii="Arial" w:eastAsia="Times New Roman" w:hAnsi="Arial" w:cs="Arial"/>
          <w:color w:val="0D0D0D"/>
          <w:sz w:val="24"/>
          <w:szCs w:val="24"/>
          <w:lang w:eastAsia="pl-PL"/>
        </w:rPr>
        <w:t>a) wstrzymaniem realizacji Robót przez przedstawiciela Zamawiającego lub Nadzór Budowlany,</w:t>
      </w:r>
    </w:p>
    <w:p w:rsidR="007871A5" w:rsidRPr="007871A5" w:rsidRDefault="007871A5" w:rsidP="007871A5">
      <w:pPr>
        <w:autoSpaceDE w:val="0"/>
        <w:autoSpaceDN w:val="0"/>
        <w:adjustRightInd w:val="0"/>
        <w:spacing w:after="0" w:line="240" w:lineRule="auto"/>
        <w:ind w:left="851" w:hanging="284"/>
        <w:jc w:val="both"/>
        <w:rPr>
          <w:rFonts w:ascii="Arial" w:eastAsia="Times New Roman" w:hAnsi="Arial" w:cs="Arial"/>
          <w:color w:val="0D0D0D"/>
          <w:sz w:val="24"/>
          <w:szCs w:val="24"/>
          <w:lang w:eastAsia="pl-PL"/>
        </w:rPr>
      </w:pPr>
      <w:r w:rsidRPr="007871A5">
        <w:rPr>
          <w:rFonts w:ascii="Arial" w:eastAsia="Times New Roman" w:hAnsi="Arial" w:cs="Arial"/>
          <w:color w:val="0D0D0D"/>
          <w:sz w:val="24"/>
          <w:szCs w:val="24"/>
          <w:lang w:eastAsia="pl-PL"/>
        </w:rPr>
        <w:t>b) niekorzystnymi warunkami atmosferycznymi,</w:t>
      </w:r>
    </w:p>
    <w:p w:rsidR="007871A5" w:rsidRPr="007871A5" w:rsidRDefault="007871A5" w:rsidP="007871A5">
      <w:pPr>
        <w:autoSpaceDE w:val="0"/>
        <w:autoSpaceDN w:val="0"/>
        <w:adjustRightInd w:val="0"/>
        <w:spacing w:after="0" w:line="240" w:lineRule="auto"/>
        <w:ind w:left="851" w:hanging="284"/>
        <w:jc w:val="both"/>
        <w:rPr>
          <w:rFonts w:ascii="Arial" w:eastAsia="Times New Roman" w:hAnsi="Arial" w:cs="Arial"/>
          <w:color w:val="0D0D0D"/>
          <w:sz w:val="24"/>
          <w:szCs w:val="24"/>
          <w:lang w:eastAsia="pl-PL"/>
        </w:rPr>
      </w:pPr>
      <w:r w:rsidRPr="007871A5">
        <w:rPr>
          <w:rFonts w:ascii="Arial" w:eastAsia="Times New Roman" w:hAnsi="Arial" w:cs="Arial"/>
          <w:color w:val="0D0D0D"/>
          <w:sz w:val="24"/>
          <w:szCs w:val="24"/>
          <w:lang w:eastAsia="pl-PL"/>
        </w:rPr>
        <w:lastRenderedPageBreak/>
        <w:t>c) przerwami w realizacji Robót wprowadzonymi przez Zamawiającego, niezależnymi od Wykonawcy,</w:t>
      </w:r>
    </w:p>
    <w:p w:rsidR="007871A5" w:rsidRPr="007871A5" w:rsidRDefault="007871A5" w:rsidP="007871A5">
      <w:pPr>
        <w:autoSpaceDE w:val="0"/>
        <w:autoSpaceDN w:val="0"/>
        <w:adjustRightInd w:val="0"/>
        <w:spacing w:after="0" w:line="240" w:lineRule="auto"/>
        <w:ind w:left="567" w:hanging="283"/>
        <w:jc w:val="both"/>
        <w:rPr>
          <w:rFonts w:ascii="Arial" w:eastAsia="Times New Roman" w:hAnsi="Arial" w:cs="Arial"/>
          <w:color w:val="0D0D0D"/>
          <w:sz w:val="24"/>
          <w:szCs w:val="24"/>
          <w:lang w:eastAsia="pl-PL"/>
        </w:rPr>
      </w:pPr>
      <w:r w:rsidRPr="007871A5">
        <w:rPr>
          <w:rFonts w:ascii="Arial" w:eastAsia="Times New Roman" w:hAnsi="Arial" w:cs="Arial"/>
          <w:color w:val="0D0D0D"/>
          <w:sz w:val="24"/>
          <w:szCs w:val="24"/>
          <w:lang w:eastAsia="pl-PL"/>
        </w:rPr>
        <w:t>2) zmiany formy wniesionego zabezpieczenia należytego wykonania Umowy na warunkach określonych ustawą – Prawo zamówień publicznych,</w:t>
      </w:r>
    </w:p>
    <w:p w:rsidR="007871A5" w:rsidRPr="007871A5" w:rsidRDefault="007871A5" w:rsidP="007871A5">
      <w:pPr>
        <w:autoSpaceDE w:val="0"/>
        <w:autoSpaceDN w:val="0"/>
        <w:adjustRightInd w:val="0"/>
        <w:spacing w:after="0" w:line="240" w:lineRule="auto"/>
        <w:ind w:left="567" w:hanging="283"/>
        <w:jc w:val="both"/>
        <w:rPr>
          <w:rFonts w:ascii="Arial" w:eastAsia="Times New Roman" w:hAnsi="Arial" w:cs="Arial"/>
          <w:color w:val="0D0D0D"/>
          <w:sz w:val="24"/>
          <w:szCs w:val="24"/>
          <w:lang w:eastAsia="pl-PL"/>
        </w:rPr>
      </w:pPr>
      <w:r w:rsidRPr="007871A5">
        <w:rPr>
          <w:rFonts w:ascii="Arial" w:eastAsia="Times New Roman" w:hAnsi="Arial" w:cs="Arial"/>
          <w:color w:val="0D0D0D"/>
          <w:sz w:val="24"/>
          <w:szCs w:val="24"/>
          <w:lang w:eastAsia="pl-PL"/>
        </w:rPr>
        <w:t>3) ograniczenia zakresu Robót i zmniejszenia wynagrodzenia ryczałtowego o wartość robót zaniechanych,</w:t>
      </w:r>
    </w:p>
    <w:p w:rsidR="007871A5" w:rsidRPr="007871A5" w:rsidRDefault="007871A5" w:rsidP="007871A5">
      <w:pPr>
        <w:autoSpaceDE w:val="0"/>
        <w:autoSpaceDN w:val="0"/>
        <w:adjustRightInd w:val="0"/>
        <w:spacing w:after="0" w:line="240" w:lineRule="auto"/>
        <w:ind w:left="567" w:hanging="283"/>
        <w:jc w:val="both"/>
        <w:rPr>
          <w:rFonts w:ascii="Arial" w:eastAsia="Times New Roman" w:hAnsi="Arial" w:cs="Arial"/>
          <w:color w:val="0D0D0D"/>
          <w:sz w:val="24"/>
          <w:szCs w:val="24"/>
          <w:lang w:eastAsia="pl-PL"/>
        </w:rPr>
      </w:pPr>
      <w:r w:rsidRPr="007871A5">
        <w:rPr>
          <w:rFonts w:ascii="Arial" w:eastAsia="Times New Roman" w:hAnsi="Arial" w:cs="Arial"/>
          <w:color w:val="0D0D0D"/>
          <w:sz w:val="24"/>
          <w:szCs w:val="24"/>
          <w:lang w:eastAsia="pl-PL"/>
        </w:rPr>
        <w:t>4) zmiany kierownika budowy i kierowników robót z zachowaniem wymaganych kwalifikacji,</w:t>
      </w:r>
    </w:p>
    <w:p w:rsidR="007871A5" w:rsidRPr="007871A5" w:rsidRDefault="007871A5" w:rsidP="007871A5">
      <w:pPr>
        <w:autoSpaceDE w:val="0"/>
        <w:autoSpaceDN w:val="0"/>
        <w:adjustRightInd w:val="0"/>
        <w:spacing w:after="0" w:line="240" w:lineRule="auto"/>
        <w:ind w:left="567" w:hanging="283"/>
        <w:jc w:val="both"/>
        <w:rPr>
          <w:rFonts w:ascii="Arial" w:eastAsia="Times New Roman" w:hAnsi="Arial" w:cs="Arial"/>
          <w:color w:val="0D0D0D"/>
          <w:sz w:val="24"/>
          <w:szCs w:val="24"/>
          <w:lang w:eastAsia="pl-PL"/>
        </w:rPr>
      </w:pPr>
      <w:r w:rsidRPr="007871A5">
        <w:rPr>
          <w:rFonts w:ascii="Arial" w:eastAsia="Times New Roman" w:hAnsi="Arial" w:cs="Arial"/>
          <w:color w:val="0D0D0D"/>
          <w:sz w:val="24"/>
          <w:szCs w:val="24"/>
          <w:lang w:eastAsia="pl-PL"/>
        </w:rPr>
        <w:t>5) zmiany danych identyfikacyjnych Wykonawcy (adres siedziby, Regon, NIP, rachunek bankowy), zgodnie ze zmianami zarejestrowanymi w KRS,</w:t>
      </w:r>
    </w:p>
    <w:p w:rsidR="007871A5" w:rsidRPr="007871A5" w:rsidRDefault="007871A5" w:rsidP="007871A5">
      <w:pPr>
        <w:autoSpaceDE w:val="0"/>
        <w:autoSpaceDN w:val="0"/>
        <w:adjustRightInd w:val="0"/>
        <w:spacing w:after="0" w:line="240" w:lineRule="auto"/>
        <w:ind w:left="567" w:hanging="283"/>
        <w:jc w:val="both"/>
        <w:rPr>
          <w:rFonts w:ascii="Arial" w:eastAsia="Times New Roman" w:hAnsi="Arial" w:cs="Arial"/>
          <w:color w:val="0D0D0D"/>
          <w:sz w:val="24"/>
          <w:szCs w:val="24"/>
          <w:lang w:eastAsia="pl-PL"/>
        </w:rPr>
      </w:pPr>
      <w:r w:rsidRPr="007871A5">
        <w:rPr>
          <w:rFonts w:ascii="Arial" w:eastAsia="Times New Roman" w:hAnsi="Arial" w:cs="Arial"/>
          <w:color w:val="0D0D0D"/>
          <w:sz w:val="24"/>
          <w:szCs w:val="24"/>
          <w:lang w:eastAsia="pl-PL"/>
        </w:rPr>
        <w:t>6) zmiany podwykonawcy na podwykonawcę, któremu zlecono ten sam zakres robót,</w:t>
      </w:r>
    </w:p>
    <w:p w:rsidR="007871A5" w:rsidRPr="007871A5" w:rsidRDefault="007871A5" w:rsidP="007871A5">
      <w:pPr>
        <w:autoSpaceDE w:val="0"/>
        <w:autoSpaceDN w:val="0"/>
        <w:adjustRightInd w:val="0"/>
        <w:spacing w:after="0" w:line="240" w:lineRule="auto"/>
        <w:ind w:left="567" w:hanging="283"/>
        <w:jc w:val="both"/>
        <w:rPr>
          <w:rFonts w:ascii="Arial" w:eastAsia="Times New Roman" w:hAnsi="Arial" w:cs="Arial"/>
          <w:color w:val="0D0D0D"/>
          <w:sz w:val="24"/>
          <w:szCs w:val="24"/>
          <w:lang w:eastAsia="pl-PL"/>
        </w:rPr>
      </w:pPr>
      <w:r w:rsidRPr="007871A5">
        <w:rPr>
          <w:rFonts w:ascii="Arial" w:eastAsia="Times New Roman" w:hAnsi="Arial" w:cs="Arial"/>
          <w:color w:val="0D0D0D"/>
          <w:sz w:val="24"/>
          <w:szCs w:val="24"/>
          <w:lang w:eastAsia="pl-PL"/>
        </w:rPr>
        <w:t>7) zmiany przepisów prawa mających wpływ na warunki realizacji niniejszej Umowy,</w:t>
      </w:r>
    </w:p>
    <w:p w:rsidR="007871A5" w:rsidRPr="007871A5" w:rsidRDefault="007871A5" w:rsidP="007871A5">
      <w:pPr>
        <w:autoSpaceDE w:val="0"/>
        <w:autoSpaceDN w:val="0"/>
        <w:adjustRightInd w:val="0"/>
        <w:spacing w:after="0" w:line="240" w:lineRule="auto"/>
        <w:ind w:left="567" w:hanging="283"/>
        <w:jc w:val="both"/>
        <w:rPr>
          <w:rFonts w:ascii="Arial" w:eastAsia="Times New Roman" w:hAnsi="Arial" w:cs="Arial"/>
          <w:color w:val="0D0D0D"/>
          <w:sz w:val="24"/>
          <w:szCs w:val="24"/>
          <w:lang w:eastAsia="pl-PL"/>
        </w:rPr>
      </w:pPr>
      <w:r w:rsidRPr="007871A5">
        <w:rPr>
          <w:rFonts w:ascii="Arial" w:eastAsia="Times New Roman" w:hAnsi="Arial" w:cs="Arial"/>
          <w:color w:val="0D0D0D"/>
          <w:sz w:val="24"/>
          <w:szCs w:val="24"/>
          <w:lang w:eastAsia="pl-PL"/>
        </w:rPr>
        <w:t>8) wykonanie robót zamiennych zgodnie z § 10 niniejszej Umowy.</w:t>
      </w:r>
    </w:p>
    <w:p w:rsidR="007871A5" w:rsidRPr="007871A5" w:rsidRDefault="007871A5" w:rsidP="007871A5">
      <w:pPr>
        <w:widowControl w:val="0"/>
        <w:numPr>
          <w:ilvl w:val="1"/>
          <w:numId w:val="1"/>
        </w:numPr>
        <w:tabs>
          <w:tab w:val="num" w:pos="540"/>
        </w:tabs>
        <w:autoSpaceDE w:val="0"/>
        <w:autoSpaceDN w:val="0"/>
        <w:adjustRightInd w:val="0"/>
        <w:spacing w:before="120" w:after="0" w:line="240" w:lineRule="auto"/>
        <w:ind w:left="539" w:hanging="539"/>
        <w:jc w:val="both"/>
        <w:rPr>
          <w:rFonts w:ascii="Arial" w:eastAsia="Times New Roman" w:hAnsi="Arial" w:cs="Arial"/>
          <w:color w:val="0D0D0D"/>
          <w:sz w:val="24"/>
          <w:szCs w:val="24"/>
        </w:rPr>
      </w:pPr>
      <w:r w:rsidRPr="007871A5">
        <w:rPr>
          <w:rFonts w:ascii="Arial" w:eastAsia="Times New Roman" w:hAnsi="Arial" w:cs="Arial"/>
          <w:color w:val="0D0D0D"/>
          <w:sz w:val="24"/>
          <w:szCs w:val="24"/>
        </w:rPr>
        <w:t xml:space="preserve">Umowa oraz załączniki wskazane w </w:t>
      </w:r>
      <w:r w:rsidRPr="007871A5">
        <w:rPr>
          <w:rFonts w:ascii="Arial" w:eastAsia="Times New Roman" w:hAnsi="Arial" w:cs="Arial"/>
          <w:color w:val="0D0D0D"/>
          <w:sz w:val="24"/>
          <w:szCs w:val="24"/>
          <w:lang w:eastAsia="pl-PL"/>
        </w:rPr>
        <w:t>niniejszej</w:t>
      </w:r>
      <w:r w:rsidRPr="007871A5">
        <w:rPr>
          <w:rFonts w:ascii="Arial" w:eastAsia="Times New Roman" w:hAnsi="Arial" w:cs="Arial"/>
          <w:color w:val="0D0D0D"/>
          <w:sz w:val="24"/>
          <w:szCs w:val="24"/>
        </w:rPr>
        <w:t xml:space="preserve"> Umowie stanowią całość porozumienia pomiędzy Stronami, dotyczącego realizacji Projektu.</w:t>
      </w:r>
    </w:p>
    <w:p w:rsidR="007871A5" w:rsidRPr="007871A5" w:rsidRDefault="007871A5" w:rsidP="007871A5">
      <w:pPr>
        <w:widowControl w:val="0"/>
        <w:numPr>
          <w:ilvl w:val="1"/>
          <w:numId w:val="1"/>
        </w:numPr>
        <w:tabs>
          <w:tab w:val="num" w:pos="540"/>
        </w:tabs>
        <w:autoSpaceDE w:val="0"/>
        <w:autoSpaceDN w:val="0"/>
        <w:adjustRightInd w:val="0"/>
        <w:spacing w:before="120" w:after="0" w:line="240" w:lineRule="auto"/>
        <w:ind w:left="539" w:hanging="539"/>
        <w:jc w:val="both"/>
        <w:rPr>
          <w:rFonts w:ascii="Arial" w:eastAsia="Times New Roman" w:hAnsi="Arial" w:cs="Arial"/>
          <w:color w:val="0D0D0D"/>
          <w:sz w:val="24"/>
          <w:szCs w:val="24"/>
        </w:rPr>
      </w:pPr>
      <w:r w:rsidRPr="007871A5">
        <w:rPr>
          <w:rFonts w:ascii="Arial" w:eastAsia="Times New Roman" w:hAnsi="Arial" w:cs="Arial"/>
          <w:color w:val="0D0D0D"/>
          <w:sz w:val="24"/>
          <w:szCs w:val="24"/>
        </w:rPr>
        <w:t xml:space="preserve">W sprawach nie uregulowanych w </w:t>
      </w:r>
      <w:r w:rsidRPr="007871A5">
        <w:rPr>
          <w:rFonts w:ascii="Arial" w:eastAsia="Times New Roman" w:hAnsi="Arial" w:cs="Arial"/>
          <w:color w:val="0D0D0D"/>
          <w:sz w:val="24"/>
          <w:szCs w:val="24"/>
          <w:lang w:eastAsia="pl-PL"/>
        </w:rPr>
        <w:t>niniejszej</w:t>
      </w:r>
      <w:r w:rsidRPr="007871A5">
        <w:rPr>
          <w:rFonts w:ascii="Arial" w:eastAsia="Times New Roman" w:hAnsi="Arial" w:cs="Arial"/>
          <w:color w:val="0D0D0D"/>
          <w:sz w:val="24"/>
          <w:szCs w:val="24"/>
        </w:rPr>
        <w:t xml:space="preserve"> Umowie stosuje się przepisy Kodeksu Cywilnego.</w:t>
      </w:r>
    </w:p>
    <w:p w:rsidR="007871A5" w:rsidRPr="007871A5" w:rsidRDefault="007871A5" w:rsidP="007871A5">
      <w:pPr>
        <w:widowControl w:val="0"/>
        <w:numPr>
          <w:ilvl w:val="1"/>
          <w:numId w:val="1"/>
        </w:numPr>
        <w:tabs>
          <w:tab w:val="num" w:pos="540"/>
        </w:tabs>
        <w:autoSpaceDE w:val="0"/>
        <w:autoSpaceDN w:val="0"/>
        <w:adjustRightInd w:val="0"/>
        <w:spacing w:before="120" w:after="0" w:line="240" w:lineRule="auto"/>
        <w:ind w:left="539" w:hanging="539"/>
        <w:jc w:val="both"/>
        <w:rPr>
          <w:rFonts w:ascii="Arial" w:eastAsia="Times New Roman" w:hAnsi="Arial" w:cs="Arial"/>
          <w:color w:val="0D0D0D"/>
          <w:sz w:val="24"/>
          <w:szCs w:val="24"/>
        </w:rPr>
      </w:pPr>
      <w:r w:rsidRPr="007871A5">
        <w:rPr>
          <w:rFonts w:ascii="Arial" w:eastAsia="Times New Roman" w:hAnsi="Arial" w:cs="Arial"/>
          <w:color w:val="0D0D0D"/>
          <w:sz w:val="24"/>
          <w:szCs w:val="24"/>
        </w:rPr>
        <w:t>Umowa została sporządzona w dwóch (2) jednobrzmiących egzemplarzach po jednym (1) dla każdej ze stron.</w:t>
      </w:r>
    </w:p>
    <w:p w:rsidR="007871A5" w:rsidRPr="007871A5" w:rsidRDefault="007871A5" w:rsidP="007871A5">
      <w:pPr>
        <w:autoSpaceDE w:val="0"/>
        <w:autoSpaceDN w:val="0"/>
        <w:adjustRightInd w:val="0"/>
        <w:spacing w:after="0" w:line="240" w:lineRule="auto"/>
        <w:jc w:val="center"/>
        <w:rPr>
          <w:rFonts w:ascii="Arial" w:eastAsia="Times New Roman" w:hAnsi="Arial" w:cs="Arial"/>
          <w:b/>
          <w:bCs/>
          <w:color w:val="0D0D0D"/>
          <w:sz w:val="24"/>
          <w:szCs w:val="24"/>
          <w:lang w:eastAsia="pl-PL"/>
        </w:rPr>
      </w:pPr>
      <w:r w:rsidRPr="007871A5">
        <w:rPr>
          <w:rFonts w:ascii="Arial" w:eastAsia="Times New Roman" w:hAnsi="Arial" w:cs="Arial"/>
          <w:b/>
          <w:bCs/>
          <w:color w:val="0D0D0D"/>
          <w:sz w:val="24"/>
          <w:szCs w:val="24"/>
          <w:lang w:eastAsia="pl-PL"/>
        </w:rPr>
        <w:t>§ 24. Załączniki.</w:t>
      </w:r>
    </w:p>
    <w:p w:rsidR="007871A5" w:rsidRPr="007871A5" w:rsidRDefault="007871A5" w:rsidP="007871A5">
      <w:pPr>
        <w:autoSpaceDE w:val="0"/>
        <w:autoSpaceDN w:val="0"/>
        <w:adjustRightInd w:val="0"/>
        <w:spacing w:after="0" w:line="240" w:lineRule="auto"/>
        <w:jc w:val="center"/>
        <w:rPr>
          <w:rFonts w:ascii="Arial" w:eastAsia="Times New Roman" w:hAnsi="Arial" w:cs="Arial"/>
          <w:b/>
          <w:bCs/>
          <w:color w:val="0D0D0D"/>
          <w:sz w:val="24"/>
          <w:szCs w:val="24"/>
          <w:lang w:eastAsia="pl-PL"/>
        </w:rPr>
      </w:pPr>
    </w:p>
    <w:p w:rsidR="007871A5" w:rsidRPr="007871A5" w:rsidRDefault="007871A5" w:rsidP="007871A5">
      <w:pPr>
        <w:autoSpaceDE w:val="0"/>
        <w:autoSpaceDN w:val="0"/>
        <w:adjustRightInd w:val="0"/>
        <w:spacing w:after="0" w:line="240" w:lineRule="auto"/>
        <w:ind w:left="284" w:hanging="284"/>
        <w:jc w:val="both"/>
        <w:rPr>
          <w:rFonts w:ascii="Arial" w:eastAsia="Times New Roman" w:hAnsi="Arial" w:cs="Arial"/>
          <w:color w:val="0D0D0D"/>
          <w:sz w:val="24"/>
          <w:szCs w:val="24"/>
          <w:lang w:eastAsia="pl-PL"/>
        </w:rPr>
      </w:pPr>
      <w:r w:rsidRPr="007871A5">
        <w:rPr>
          <w:rFonts w:ascii="Arial" w:eastAsia="Times New Roman" w:hAnsi="Arial" w:cs="Arial"/>
          <w:color w:val="0D0D0D"/>
          <w:sz w:val="24"/>
          <w:szCs w:val="24"/>
          <w:lang w:eastAsia="pl-PL"/>
        </w:rPr>
        <w:t>1. Poszczególne załączniki wchodzące w skład niniejszej Umowy należy traktować jako wzajemnie się uzupełniające.</w:t>
      </w:r>
    </w:p>
    <w:p w:rsidR="007871A5" w:rsidRPr="007871A5" w:rsidRDefault="007871A5" w:rsidP="007871A5">
      <w:pPr>
        <w:autoSpaceDE w:val="0"/>
        <w:autoSpaceDN w:val="0"/>
        <w:adjustRightInd w:val="0"/>
        <w:spacing w:before="120" w:after="0" w:line="240" w:lineRule="auto"/>
        <w:jc w:val="both"/>
        <w:rPr>
          <w:rFonts w:ascii="Arial" w:eastAsia="Times New Roman" w:hAnsi="Arial" w:cs="Arial"/>
          <w:color w:val="0D0D0D"/>
          <w:sz w:val="24"/>
          <w:szCs w:val="24"/>
          <w:lang w:eastAsia="pl-PL"/>
        </w:rPr>
      </w:pPr>
      <w:r w:rsidRPr="007871A5">
        <w:rPr>
          <w:rFonts w:ascii="Arial" w:eastAsia="Times New Roman" w:hAnsi="Arial" w:cs="Arial"/>
          <w:color w:val="0D0D0D"/>
          <w:sz w:val="24"/>
          <w:szCs w:val="24"/>
          <w:lang w:eastAsia="pl-PL"/>
        </w:rPr>
        <w:t>2. Wykaz załączników:</w:t>
      </w:r>
    </w:p>
    <w:p w:rsidR="007871A5" w:rsidRPr="007871A5" w:rsidRDefault="007871A5" w:rsidP="007871A5">
      <w:pPr>
        <w:autoSpaceDE w:val="0"/>
        <w:autoSpaceDN w:val="0"/>
        <w:adjustRightInd w:val="0"/>
        <w:spacing w:after="0" w:line="240" w:lineRule="auto"/>
        <w:ind w:left="567" w:hanging="283"/>
        <w:jc w:val="both"/>
        <w:rPr>
          <w:rFonts w:ascii="Arial" w:eastAsia="Times New Roman" w:hAnsi="Arial" w:cs="Arial"/>
          <w:color w:val="0D0D0D"/>
          <w:sz w:val="24"/>
          <w:szCs w:val="24"/>
          <w:lang w:eastAsia="pl-PL"/>
        </w:rPr>
      </w:pPr>
      <w:r w:rsidRPr="007871A5">
        <w:rPr>
          <w:rFonts w:ascii="Arial" w:eastAsia="Times New Roman" w:hAnsi="Arial" w:cs="Arial"/>
          <w:color w:val="0D0D0D"/>
          <w:sz w:val="24"/>
          <w:szCs w:val="24"/>
          <w:lang w:eastAsia="pl-PL"/>
        </w:rPr>
        <w:t xml:space="preserve">1) </w:t>
      </w:r>
      <w:r w:rsidRPr="007871A5">
        <w:rPr>
          <w:rFonts w:ascii="Arial" w:eastAsia="Times New Roman" w:hAnsi="Arial" w:cs="Arial"/>
          <w:b/>
          <w:bCs/>
          <w:color w:val="0D0D0D"/>
          <w:sz w:val="24"/>
          <w:szCs w:val="24"/>
          <w:lang w:eastAsia="pl-PL"/>
        </w:rPr>
        <w:t xml:space="preserve">Załącznik Nr 1 – </w:t>
      </w:r>
      <w:r w:rsidRPr="007871A5">
        <w:rPr>
          <w:rFonts w:ascii="Arial" w:eastAsia="Times New Roman" w:hAnsi="Arial" w:cs="Arial"/>
          <w:color w:val="0D0D0D"/>
          <w:sz w:val="24"/>
          <w:szCs w:val="24"/>
          <w:lang w:eastAsia="pl-PL"/>
        </w:rPr>
        <w:t>Kopia KRS i pełnomocnictwo przedstawicieli Wykonawcy do podpisania niniejszej Umowy (ewentualnie umowa o współpracy – konsorcjum) lub wypis z centralnej  ewidencji działalności gospodarczej</w:t>
      </w:r>
    </w:p>
    <w:p w:rsidR="007871A5" w:rsidRPr="007871A5" w:rsidRDefault="007871A5" w:rsidP="007871A5">
      <w:pPr>
        <w:autoSpaceDE w:val="0"/>
        <w:autoSpaceDN w:val="0"/>
        <w:adjustRightInd w:val="0"/>
        <w:spacing w:after="0" w:line="240" w:lineRule="auto"/>
        <w:ind w:left="567" w:hanging="283"/>
        <w:jc w:val="both"/>
        <w:rPr>
          <w:rFonts w:ascii="Arial" w:eastAsia="Times New Roman" w:hAnsi="Arial" w:cs="Arial"/>
          <w:color w:val="0D0D0D"/>
          <w:sz w:val="24"/>
          <w:szCs w:val="24"/>
          <w:lang w:eastAsia="pl-PL"/>
        </w:rPr>
      </w:pPr>
      <w:r w:rsidRPr="007871A5">
        <w:rPr>
          <w:rFonts w:ascii="Arial" w:eastAsia="Times New Roman" w:hAnsi="Arial" w:cs="Arial"/>
          <w:color w:val="0D0D0D"/>
          <w:sz w:val="24"/>
          <w:szCs w:val="24"/>
          <w:lang w:eastAsia="pl-PL"/>
        </w:rPr>
        <w:t xml:space="preserve">2) </w:t>
      </w:r>
      <w:r w:rsidRPr="007871A5">
        <w:rPr>
          <w:rFonts w:ascii="Arial" w:eastAsia="Times New Roman" w:hAnsi="Arial" w:cs="Arial"/>
          <w:b/>
          <w:bCs/>
          <w:color w:val="0D0D0D"/>
          <w:sz w:val="24"/>
          <w:szCs w:val="24"/>
          <w:lang w:eastAsia="pl-PL"/>
        </w:rPr>
        <w:t xml:space="preserve">Załącznik Nr 2 – </w:t>
      </w:r>
      <w:r w:rsidRPr="007871A5">
        <w:rPr>
          <w:rFonts w:ascii="Arial" w:eastAsia="Times New Roman" w:hAnsi="Arial" w:cs="Arial"/>
          <w:color w:val="0D0D0D"/>
          <w:sz w:val="24"/>
          <w:szCs w:val="24"/>
          <w:lang w:eastAsia="pl-PL"/>
        </w:rPr>
        <w:t>Dokumentacja Wykonawcza Projektu oraz potwierdzenie odbioru kompletu Dokumentacji Wykonawczej Projektu</w:t>
      </w:r>
    </w:p>
    <w:p w:rsidR="007871A5" w:rsidRPr="007871A5" w:rsidRDefault="007871A5" w:rsidP="007871A5">
      <w:pPr>
        <w:autoSpaceDE w:val="0"/>
        <w:autoSpaceDN w:val="0"/>
        <w:adjustRightInd w:val="0"/>
        <w:spacing w:after="0" w:line="240" w:lineRule="auto"/>
        <w:ind w:left="567" w:hanging="283"/>
        <w:jc w:val="both"/>
        <w:rPr>
          <w:rFonts w:ascii="Arial" w:eastAsia="Times New Roman" w:hAnsi="Arial" w:cs="Arial"/>
          <w:color w:val="0D0D0D"/>
          <w:sz w:val="24"/>
          <w:szCs w:val="24"/>
          <w:lang w:eastAsia="pl-PL"/>
        </w:rPr>
      </w:pPr>
      <w:r w:rsidRPr="007871A5">
        <w:rPr>
          <w:rFonts w:ascii="Arial" w:eastAsia="Times New Roman" w:hAnsi="Arial" w:cs="Arial"/>
          <w:color w:val="0D0D0D"/>
          <w:sz w:val="24"/>
          <w:szCs w:val="24"/>
          <w:lang w:eastAsia="pl-PL"/>
        </w:rPr>
        <w:t xml:space="preserve">3) </w:t>
      </w:r>
      <w:r w:rsidRPr="007871A5">
        <w:rPr>
          <w:rFonts w:ascii="Arial" w:eastAsia="Times New Roman" w:hAnsi="Arial" w:cs="Arial"/>
          <w:b/>
          <w:bCs/>
          <w:color w:val="0D0D0D"/>
          <w:sz w:val="24"/>
          <w:szCs w:val="24"/>
          <w:lang w:eastAsia="pl-PL"/>
        </w:rPr>
        <w:t xml:space="preserve">Załącznik Nr 3 – </w:t>
      </w:r>
      <w:r w:rsidRPr="007871A5">
        <w:rPr>
          <w:rFonts w:ascii="Arial" w:eastAsia="Times New Roman" w:hAnsi="Arial" w:cs="Arial"/>
          <w:color w:val="0D0D0D"/>
          <w:sz w:val="24"/>
          <w:szCs w:val="24"/>
          <w:lang w:eastAsia="pl-PL"/>
        </w:rPr>
        <w:t>Formularz oferty</w:t>
      </w:r>
    </w:p>
    <w:p w:rsidR="007871A5" w:rsidRPr="007871A5" w:rsidRDefault="007871A5" w:rsidP="007871A5">
      <w:pPr>
        <w:autoSpaceDE w:val="0"/>
        <w:autoSpaceDN w:val="0"/>
        <w:adjustRightInd w:val="0"/>
        <w:spacing w:after="0" w:line="240" w:lineRule="auto"/>
        <w:ind w:left="567" w:hanging="283"/>
        <w:jc w:val="both"/>
        <w:rPr>
          <w:rFonts w:ascii="Arial" w:eastAsia="Times New Roman" w:hAnsi="Arial" w:cs="Arial"/>
          <w:color w:val="0D0D0D"/>
          <w:sz w:val="24"/>
          <w:szCs w:val="24"/>
          <w:lang w:eastAsia="pl-PL"/>
        </w:rPr>
      </w:pPr>
      <w:r w:rsidRPr="007871A5">
        <w:rPr>
          <w:rFonts w:ascii="Arial" w:eastAsia="Times New Roman" w:hAnsi="Arial" w:cs="Arial"/>
          <w:color w:val="0D0D0D"/>
          <w:sz w:val="24"/>
          <w:szCs w:val="24"/>
          <w:lang w:eastAsia="pl-PL"/>
        </w:rPr>
        <w:t xml:space="preserve">4) </w:t>
      </w:r>
      <w:r w:rsidRPr="007871A5">
        <w:rPr>
          <w:rFonts w:ascii="Arial" w:eastAsia="Times New Roman" w:hAnsi="Arial" w:cs="Arial"/>
          <w:b/>
          <w:bCs/>
          <w:color w:val="0D0D0D"/>
          <w:sz w:val="24"/>
          <w:szCs w:val="24"/>
          <w:lang w:eastAsia="pl-PL"/>
        </w:rPr>
        <w:t xml:space="preserve">Załącznik Nr 4 – </w:t>
      </w:r>
      <w:r w:rsidRPr="007871A5">
        <w:rPr>
          <w:rFonts w:ascii="Arial" w:eastAsia="Times New Roman" w:hAnsi="Arial" w:cs="Arial"/>
          <w:color w:val="0D0D0D"/>
          <w:sz w:val="24"/>
          <w:szCs w:val="24"/>
          <w:lang w:eastAsia="pl-PL"/>
        </w:rPr>
        <w:t>Formularz Nr 3</w:t>
      </w:r>
    </w:p>
    <w:p w:rsidR="007871A5" w:rsidRPr="007871A5" w:rsidRDefault="007871A5" w:rsidP="007871A5">
      <w:pPr>
        <w:autoSpaceDE w:val="0"/>
        <w:autoSpaceDN w:val="0"/>
        <w:adjustRightInd w:val="0"/>
        <w:spacing w:after="0" w:line="240" w:lineRule="auto"/>
        <w:ind w:left="567" w:hanging="283"/>
        <w:jc w:val="both"/>
        <w:rPr>
          <w:rFonts w:ascii="Arial" w:eastAsia="Times New Roman" w:hAnsi="Arial" w:cs="Arial"/>
          <w:color w:val="0D0D0D"/>
          <w:sz w:val="24"/>
          <w:szCs w:val="24"/>
          <w:lang w:eastAsia="pl-PL"/>
        </w:rPr>
      </w:pPr>
      <w:r w:rsidRPr="007871A5">
        <w:rPr>
          <w:rFonts w:ascii="Arial" w:eastAsia="Times New Roman" w:hAnsi="Arial" w:cs="Arial"/>
          <w:color w:val="0D0D0D"/>
          <w:sz w:val="24"/>
          <w:szCs w:val="24"/>
          <w:lang w:eastAsia="pl-PL"/>
        </w:rPr>
        <w:t xml:space="preserve">5) </w:t>
      </w:r>
      <w:r w:rsidRPr="007871A5">
        <w:rPr>
          <w:rFonts w:ascii="Arial" w:eastAsia="Times New Roman" w:hAnsi="Arial" w:cs="Arial"/>
          <w:b/>
          <w:bCs/>
          <w:color w:val="0D0D0D"/>
          <w:sz w:val="24"/>
          <w:szCs w:val="24"/>
          <w:lang w:eastAsia="pl-PL"/>
        </w:rPr>
        <w:t xml:space="preserve">Załącznik Nr 5 – </w:t>
      </w:r>
      <w:r w:rsidRPr="007871A5">
        <w:rPr>
          <w:rFonts w:ascii="Arial" w:eastAsia="Times New Roman" w:hAnsi="Arial" w:cs="Arial"/>
          <w:color w:val="0D0D0D"/>
          <w:sz w:val="24"/>
          <w:szCs w:val="24"/>
          <w:lang w:eastAsia="pl-PL"/>
        </w:rPr>
        <w:t>Harmonogram rzeczowo – finansowy Robót</w:t>
      </w:r>
    </w:p>
    <w:p w:rsidR="007871A5" w:rsidRPr="007871A5" w:rsidRDefault="007871A5" w:rsidP="007871A5">
      <w:pPr>
        <w:autoSpaceDE w:val="0"/>
        <w:autoSpaceDN w:val="0"/>
        <w:adjustRightInd w:val="0"/>
        <w:spacing w:after="0" w:line="240" w:lineRule="auto"/>
        <w:ind w:left="567" w:hanging="283"/>
        <w:jc w:val="both"/>
        <w:rPr>
          <w:rFonts w:ascii="Arial" w:eastAsia="Times New Roman" w:hAnsi="Arial" w:cs="Arial"/>
          <w:color w:val="0D0D0D"/>
          <w:sz w:val="24"/>
          <w:szCs w:val="24"/>
          <w:lang w:eastAsia="pl-PL"/>
        </w:rPr>
      </w:pPr>
      <w:r w:rsidRPr="007871A5">
        <w:rPr>
          <w:rFonts w:ascii="Arial" w:eastAsia="Times New Roman" w:hAnsi="Arial" w:cs="Arial"/>
          <w:color w:val="0D0D0D"/>
          <w:sz w:val="24"/>
          <w:szCs w:val="24"/>
          <w:lang w:eastAsia="pl-PL"/>
        </w:rPr>
        <w:t xml:space="preserve">6) </w:t>
      </w:r>
      <w:r w:rsidRPr="007871A5">
        <w:rPr>
          <w:rFonts w:ascii="Arial" w:eastAsia="Times New Roman" w:hAnsi="Arial" w:cs="Arial"/>
          <w:b/>
          <w:bCs/>
          <w:color w:val="0D0D0D"/>
          <w:sz w:val="24"/>
          <w:szCs w:val="24"/>
          <w:lang w:eastAsia="pl-PL"/>
        </w:rPr>
        <w:t xml:space="preserve">Załącznik Nr 6 </w:t>
      </w:r>
      <w:r w:rsidRPr="007871A5">
        <w:rPr>
          <w:rFonts w:ascii="Arial" w:eastAsia="Times New Roman" w:hAnsi="Arial" w:cs="Arial"/>
          <w:color w:val="0D0D0D"/>
          <w:sz w:val="24"/>
          <w:szCs w:val="24"/>
          <w:lang w:eastAsia="pl-PL"/>
        </w:rPr>
        <w:t>– Dokument wniesienia zabezpieczenia należytego wykonania Umowy.</w:t>
      </w:r>
    </w:p>
    <w:p w:rsidR="007871A5" w:rsidRPr="007871A5" w:rsidRDefault="007871A5" w:rsidP="007871A5">
      <w:pPr>
        <w:autoSpaceDE w:val="0"/>
        <w:autoSpaceDN w:val="0"/>
        <w:adjustRightInd w:val="0"/>
        <w:spacing w:after="0" w:line="240" w:lineRule="auto"/>
        <w:ind w:left="567" w:hanging="283"/>
        <w:jc w:val="both"/>
        <w:rPr>
          <w:rFonts w:ascii="Arial" w:eastAsia="Times New Roman" w:hAnsi="Arial" w:cs="Arial"/>
          <w:color w:val="0D0D0D"/>
          <w:sz w:val="24"/>
          <w:szCs w:val="24"/>
          <w:lang w:eastAsia="pl-PL"/>
        </w:rPr>
      </w:pPr>
      <w:r w:rsidRPr="007871A5">
        <w:rPr>
          <w:rFonts w:ascii="Arial" w:eastAsia="Times New Roman" w:hAnsi="Arial" w:cs="Arial"/>
          <w:color w:val="0D0D0D"/>
          <w:sz w:val="24"/>
          <w:szCs w:val="24"/>
          <w:lang w:eastAsia="pl-PL"/>
        </w:rPr>
        <w:t xml:space="preserve">7) </w:t>
      </w:r>
      <w:r w:rsidRPr="007871A5">
        <w:rPr>
          <w:rFonts w:ascii="Arial" w:eastAsia="Times New Roman" w:hAnsi="Arial" w:cs="Arial"/>
          <w:b/>
          <w:bCs/>
          <w:color w:val="0D0D0D"/>
          <w:sz w:val="24"/>
          <w:szCs w:val="24"/>
          <w:lang w:eastAsia="pl-PL"/>
        </w:rPr>
        <w:t xml:space="preserve">Załącznik Nr 7 </w:t>
      </w:r>
      <w:r w:rsidRPr="007871A5">
        <w:rPr>
          <w:rFonts w:ascii="Arial" w:eastAsia="Times New Roman" w:hAnsi="Arial" w:cs="Arial"/>
          <w:color w:val="0D0D0D"/>
          <w:sz w:val="24"/>
          <w:szCs w:val="24"/>
          <w:lang w:eastAsia="pl-PL"/>
        </w:rPr>
        <w:t xml:space="preserve">– Program Zapewnienia Jakości. </w:t>
      </w:r>
    </w:p>
    <w:p w:rsidR="007871A5" w:rsidRPr="007871A5" w:rsidRDefault="007871A5" w:rsidP="007871A5">
      <w:pPr>
        <w:autoSpaceDE w:val="0"/>
        <w:autoSpaceDN w:val="0"/>
        <w:adjustRightInd w:val="0"/>
        <w:spacing w:after="0" w:line="240" w:lineRule="auto"/>
        <w:ind w:left="567" w:hanging="283"/>
        <w:jc w:val="both"/>
        <w:rPr>
          <w:rFonts w:ascii="Arial" w:eastAsia="Times New Roman" w:hAnsi="Arial" w:cs="Arial"/>
          <w:color w:val="0D0D0D"/>
          <w:sz w:val="24"/>
          <w:szCs w:val="24"/>
          <w:lang w:eastAsia="pl-PL"/>
        </w:rPr>
      </w:pPr>
      <w:r w:rsidRPr="007871A5">
        <w:rPr>
          <w:rFonts w:ascii="Arial" w:eastAsia="Times New Roman" w:hAnsi="Arial" w:cs="Arial"/>
          <w:color w:val="0D0D0D"/>
          <w:sz w:val="24"/>
          <w:szCs w:val="24"/>
          <w:lang w:eastAsia="pl-PL"/>
        </w:rPr>
        <w:t xml:space="preserve">8) </w:t>
      </w:r>
      <w:r w:rsidRPr="007871A5">
        <w:rPr>
          <w:rFonts w:ascii="Arial" w:eastAsia="Times New Roman" w:hAnsi="Arial" w:cs="Arial"/>
          <w:b/>
          <w:bCs/>
          <w:color w:val="0D0D0D"/>
          <w:sz w:val="24"/>
          <w:szCs w:val="24"/>
          <w:lang w:eastAsia="pl-PL"/>
        </w:rPr>
        <w:t xml:space="preserve">Załącznik Nr 8 </w:t>
      </w:r>
      <w:r w:rsidRPr="007871A5">
        <w:rPr>
          <w:rFonts w:ascii="Arial" w:eastAsia="Times New Roman" w:hAnsi="Arial" w:cs="Arial"/>
          <w:color w:val="0D0D0D"/>
          <w:sz w:val="24"/>
          <w:szCs w:val="24"/>
          <w:lang w:eastAsia="pl-PL"/>
        </w:rPr>
        <w:t>– Wykaz Podwykonawców</w:t>
      </w:r>
    </w:p>
    <w:p w:rsidR="007871A5" w:rsidRPr="007871A5" w:rsidRDefault="007871A5" w:rsidP="007871A5">
      <w:pPr>
        <w:autoSpaceDE w:val="0"/>
        <w:autoSpaceDN w:val="0"/>
        <w:adjustRightInd w:val="0"/>
        <w:spacing w:after="0" w:line="240" w:lineRule="auto"/>
        <w:ind w:left="567" w:hanging="283"/>
        <w:jc w:val="both"/>
        <w:rPr>
          <w:rFonts w:ascii="Arial" w:eastAsia="Times New Roman" w:hAnsi="Arial" w:cs="Arial"/>
          <w:color w:val="0D0D0D"/>
          <w:sz w:val="24"/>
          <w:szCs w:val="24"/>
          <w:lang w:eastAsia="pl-PL"/>
        </w:rPr>
      </w:pPr>
      <w:r w:rsidRPr="007871A5">
        <w:rPr>
          <w:rFonts w:ascii="Arial" w:eastAsia="Times New Roman" w:hAnsi="Arial" w:cs="Arial"/>
          <w:color w:val="0D0D0D"/>
          <w:sz w:val="24"/>
          <w:szCs w:val="24"/>
          <w:lang w:eastAsia="pl-PL"/>
        </w:rPr>
        <w:t xml:space="preserve">9) </w:t>
      </w:r>
      <w:r w:rsidRPr="007871A5">
        <w:rPr>
          <w:rFonts w:ascii="Arial" w:eastAsia="Times New Roman" w:hAnsi="Arial" w:cs="Arial"/>
          <w:b/>
          <w:bCs/>
          <w:color w:val="0D0D0D"/>
          <w:sz w:val="24"/>
          <w:szCs w:val="24"/>
          <w:lang w:eastAsia="pl-PL"/>
        </w:rPr>
        <w:t xml:space="preserve">Załącznik Nr 9 </w:t>
      </w:r>
      <w:r w:rsidRPr="007871A5">
        <w:rPr>
          <w:rFonts w:ascii="Arial" w:eastAsia="Times New Roman" w:hAnsi="Arial" w:cs="Arial"/>
          <w:color w:val="0D0D0D"/>
          <w:sz w:val="24"/>
          <w:szCs w:val="24"/>
          <w:lang w:eastAsia="pl-PL"/>
        </w:rPr>
        <w:t>– Wzór oświadczenia Podwykonawcy</w:t>
      </w:r>
    </w:p>
    <w:p w:rsidR="007871A5" w:rsidRPr="007871A5" w:rsidRDefault="007871A5" w:rsidP="007871A5">
      <w:pPr>
        <w:autoSpaceDE w:val="0"/>
        <w:autoSpaceDN w:val="0"/>
        <w:adjustRightInd w:val="0"/>
        <w:spacing w:after="0" w:line="240" w:lineRule="auto"/>
        <w:jc w:val="both"/>
        <w:rPr>
          <w:rFonts w:ascii="Arial" w:eastAsia="Times New Roman" w:hAnsi="Arial" w:cs="Arial"/>
          <w:b/>
          <w:bCs/>
          <w:color w:val="0D0D0D"/>
          <w:sz w:val="24"/>
          <w:szCs w:val="24"/>
          <w:lang w:eastAsia="pl-PL"/>
        </w:rPr>
      </w:pPr>
    </w:p>
    <w:p w:rsidR="007871A5" w:rsidRPr="007871A5" w:rsidRDefault="007871A5" w:rsidP="007871A5">
      <w:pPr>
        <w:autoSpaceDE w:val="0"/>
        <w:autoSpaceDN w:val="0"/>
        <w:adjustRightInd w:val="0"/>
        <w:spacing w:after="0" w:line="240" w:lineRule="auto"/>
        <w:jc w:val="both"/>
        <w:rPr>
          <w:rFonts w:ascii="Arial" w:eastAsia="Times New Roman" w:hAnsi="Arial" w:cs="Arial"/>
          <w:b/>
          <w:bCs/>
          <w:color w:val="0D0D0D"/>
          <w:sz w:val="24"/>
          <w:szCs w:val="24"/>
          <w:lang w:eastAsia="pl-PL"/>
        </w:rPr>
      </w:pPr>
    </w:p>
    <w:p w:rsidR="007871A5" w:rsidRPr="007871A5" w:rsidRDefault="007871A5" w:rsidP="007871A5">
      <w:pPr>
        <w:autoSpaceDE w:val="0"/>
        <w:autoSpaceDN w:val="0"/>
        <w:adjustRightInd w:val="0"/>
        <w:spacing w:after="0" w:line="240" w:lineRule="auto"/>
        <w:jc w:val="center"/>
        <w:rPr>
          <w:rFonts w:ascii="Arial" w:eastAsia="Times New Roman" w:hAnsi="Arial" w:cs="Arial"/>
          <w:color w:val="0D0D0D"/>
          <w:sz w:val="24"/>
          <w:szCs w:val="24"/>
          <w:lang w:eastAsia="pl-PL"/>
        </w:rPr>
      </w:pPr>
      <w:r w:rsidRPr="007871A5">
        <w:rPr>
          <w:rFonts w:ascii="Arial" w:eastAsia="Times New Roman" w:hAnsi="Arial" w:cs="Arial"/>
          <w:b/>
          <w:bCs/>
          <w:color w:val="0D0D0D"/>
          <w:sz w:val="24"/>
          <w:szCs w:val="24"/>
          <w:lang w:eastAsia="pl-PL"/>
        </w:rPr>
        <w:t>ZAMAWIAJĄCY                                                          WYKONAWCA</w:t>
      </w:r>
    </w:p>
    <w:p w:rsidR="007871A5" w:rsidRPr="007871A5" w:rsidRDefault="007871A5" w:rsidP="007871A5">
      <w:pPr>
        <w:rPr>
          <w:rFonts w:ascii="Arial" w:eastAsia="Times New Roman" w:hAnsi="Arial" w:cs="Arial"/>
          <w:color w:val="0D0D0D"/>
          <w:sz w:val="24"/>
          <w:szCs w:val="24"/>
        </w:rPr>
      </w:pPr>
    </w:p>
    <w:p w:rsidR="007871A5" w:rsidRPr="007871A5" w:rsidRDefault="007871A5" w:rsidP="007871A5">
      <w:pPr>
        <w:autoSpaceDE w:val="0"/>
        <w:autoSpaceDN w:val="0"/>
        <w:adjustRightInd w:val="0"/>
        <w:spacing w:before="24" w:after="0" w:line="240" w:lineRule="auto"/>
        <w:ind w:left="3024"/>
        <w:jc w:val="right"/>
        <w:rPr>
          <w:rFonts w:ascii="Times New Roman" w:eastAsia="Calibri" w:hAnsi="Times New Roman" w:cs="Times New Roman"/>
          <w:b/>
          <w:bCs/>
          <w:color w:val="0D0D0D"/>
          <w:szCs w:val="24"/>
          <w:lang w:eastAsia="pl-PL"/>
        </w:rPr>
      </w:pPr>
    </w:p>
    <w:p w:rsidR="007871A5" w:rsidRPr="007871A5" w:rsidRDefault="007871A5" w:rsidP="007871A5">
      <w:pPr>
        <w:autoSpaceDE w:val="0"/>
        <w:autoSpaceDN w:val="0"/>
        <w:adjustRightInd w:val="0"/>
        <w:spacing w:before="24" w:after="0" w:line="240" w:lineRule="auto"/>
        <w:ind w:left="3024"/>
        <w:jc w:val="right"/>
        <w:rPr>
          <w:rFonts w:ascii="Times New Roman" w:eastAsia="Calibri" w:hAnsi="Times New Roman" w:cs="Times New Roman"/>
          <w:b/>
          <w:bCs/>
          <w:color w:val="0D0D0D"/>
          <w:szCs w:val="24"/>
          <w:lang w:eastAsia="pl-PL"/>
        </w:rPr>
      </w:pPr>
    </w:p>
    <w:p w:rsidR="007871A5" w:rsidRPr="007871A5" w:rsidRDefault="007871A5" w:rsidP="007871A5">
      <w:pPr>
        <w:autoSpaceDE w:val="0"/>
        <w:autoSpaceDN w:val="0"/>
        <w:adjustRightInd w:val="0"/>
        <w:spacing w:before="24" w:after="0" w:line="240" w:lineRule="auto"/>
        <w:ind w:left="3024"/>
        <w:jc w:val="right"/>
        <w:rPr>
          <w:rFonts w:ascii="Times New Roman" w:eastAsia="Calibri" w:hAnsi="Times New Roman" w:cs="Times New Roman"/>
          <w:b/>
          <w:bCs/>
          <w:color w:val="0D0D0D"/>
          <w:szCs w:val="24"/>
          <w:lang w:eastAsia="pl-PL"/>
        </w:rPr>
      </w:pPr>
    </w:p>
    <w:p w:rsidR="007871A5" w:rsidRPr="007871A5" w:rsidRDefault="007871A5" w:rsidP="007871A5">
      <w:pPr>
        <w:autoSpaceDE w:val="0"/>
        <w:autoSpaceDN w:val="0"/>
        <w:adjustRightInd w:val="0"/>
        <w:spacing w:before="24" w:after="0" w:line="240" w:lineRule="auto"/>
        <w:ind w:left="3024"/>
        <w:jc w:val="right"/>
        <w:rPr>
          <w:rFonts w:ascii="Times New Roman" w:eastAsia="Calibri" w:hAnsi="Times New Roman" w:cs="Times New Roman"/>
          <w:b/>
          <w:bCs/>
          <w:color w:val="0D0D0D"/>
          <w:szCs w:val="24"/>
          <w:lang w:eastAsia="pl-PL"/>
        </w:rPr>
      </w:pPr>
    </w:p>
    <w:p w:rsidR="007871A5" w:rsidRPr="007871A5" w:rsidRDefault="007871A5" w:rsidP="007871A5">
      <w:pPr>
        <w:autoSpaceDE w:val="0"/>
        <w:autoSpaceDN w:val="0"/>
        <w:adjustRightInd w:val="0"/>
        <w:spacing w:before="24" w:after="0" w:line="240" w:lineRule="auto"/>
        <w:ind w:left="3024"/>
        <w:jc w:val="right"/>
        <w:rPr>
          <w:rFonts w:ascii="Times New Roman" w:eastAsia="Calibri" w:hAnsi="Times New Roman" w:cs="Times New Roman"/>
          <w:b/>
          <w:bCs/>
          <w:color w:val="0D0D0D"/>
          <w:szCs w:val="24"/>
          <w:lang w:eastAsia="pl-PL"/>
        </w:rPr>
      </w:pPr>
    </w:p>
    <w:p w:rsidR="007871A5" w:rsidRPr="007871A5" w:rsidRDefault="007871A5" w:rsidP="007871A5">
      <w:pPr>
        <w:autoSpaceDE w:val="0"/>
        <w:autoSpaceDN w:val="0"/>
        <w:adjustRightInd w:val="0"/>
        <w:spacing w:before="24" w:after="0" w:line="240" w:lineRule="auto"/>
        <w:ind w:left="3024"/>
        <w:jc w:val="right"/>
        <w:rPr>
          <w:rFonts w:ascii="Times New Roman" w:eastAsia="Calibri" w:hAnsi="Times New Roman" w:cs="Times New Roman"/>
          <w:b/>
          <w:bCs/>
          <w:color w:val="0D0D0D"/>
          <w:szCs w:val="24"/>
          <w:lang w:eastAsia="pl-PL"/>
        </w:rPr>
      </w:pPr>
      <w:r w:rsidRPr="007871A5">
        <w:rPr>
          <w:rFonts w:ascii="Times New Roman" w:eastAsia="Calibri" w:hAnsi="Times New Roman" w:cs="Times New Roman"/>
          <w:b/>
          <w:bCs/>
          <w:color w:val="0D0D0D"/>
          <w:szCs w:val="24"/>
          <w:lang w:eastAsia="pl-PL"/>
        </w:rPr>
        <w:lastRenderedPageBreak/>
        <w:t>załącznik nr 9 do umowy /2016</w:t>
      </w:r>
    </w:p>
    <w:p w:rsidR="007871A5" w:rsidRPr="007871A5" w:rsidRDefault="007871A5" w:rsidP="007871A5">
      <w:pPr>
        <w:autoSpaceDE w:val="0"/>
        <w:autoSpaceDN w:val="0"/>
        <w:adjustRightInd w:val="0"/>
        <w:spacing w:before="24" w:after="0" w:line="240" w:lineRule="auto"/>
        <w:ind w:left="3024"/>
        <w:jc w:val="both"/>
        <w:rPr>
          <w:rFonts w:ascii="Times New Roman" w:eastAsia="Calibri" w:hAnsi="Times New Roman" w:cs="Times New Roman"/>
          <w:b/>
          <w:bCs/>
          <w:color w:val="0D0D0D"/>
          <w:szCs w:val="24"/>
          <w:lang w:eastAsia="pl-PL"/>
        </w:rPr>
      </w:pPr>
    </w:p>
    <w:p w:rsidR="007871A5" w:rsidRPr="007871A5" w:rsidRDefault="007871A5" w:rsidP="007871A5">
      <w:pPr>
        <w:autoSpaceDE w:val="0"/>
        <w:autoSpaceDN w:val="0"/>
        <w:adjustRightInd w:val="0"/>
        <w:spacing w:before="24" w:after="0" w:line="240" w:lineRule="auto"/>
        <w:ind w:left="3024"/>
        <w:jc w:val="both"/>
        <w:rPr>
          <w:rFonts w:ascii="Times New Roman" w:eastAsia="Calibri" w:hAnsi="Times New Roman" w:cs="Times New Roman"/>
          <w:b/>
          <w:bCs/>
          <w:color w:val="0D0D0D"/>
          <w:szCs w:val="24"/>
          <w:lang w:eastAsia="pl-PL"/>
        </w:rPr>
      </w:pPr>
    </w:p>
    <w:p w:rsidR="007871A5" w:rsidRPr="007871A5" w:rsidRDefault="007871A5" w:rsidP="007871A5">
      <w:pPr>
        <w:autoSpaceDE w:val="0"/>
        <w:autoSpaceDN w:val="0"/>
        <w:adjustRightInd w:val="0"/>
        <w:spacing w:before="24" w:after="0" w:line="240" w:lineRule="auto"/>
        <w:jc w:val="both"/>
        <w:rPr>
          <w:rFonts w:ascii="Times New Roman" w:eastAsia="Calibri" w:hAnsi="Times New Roman" w:cs="Times New Roman"/>
          <w:b/>
          <w:bCs/>
          <w:color w:val="0D0D0D"/>
          <w:szCs w:val="24"/>
          <w:lang w:eastAsia="pl-PL"/>
        </w:rPr>
      </w:pPr>
    </w:p>
    <w:p w:rsidR="007871A5" w:rsidRPr="007871A5" w:rsidRDefault="007871A5" w:rsidP="007871A5">
      <w:pPr>
        <w:autoSpaceDE w:val="0"/>
        <w:autoSpaceDN w:val="0"/>
        <w:adjustRightInd w:val="0"/>
        <w:spacing w:before="24" w:after="0" w:line="240" w:lineRule="auto"/>
        <w:ind w:left="3024"/>
        <w:jc w:val="both"/>
        <w:rPr>
          <w:rFonts w:ascii="Times New Roman" w:eastAsia="Calibri" w:hAnsi="Times New Roman" w:cs="Times New Roman"/>
          <w:b/>
          <w:bCs/>
          <w:color w:val="0D0D0D"/>
          <w:szCs w:val="24"/>
          <w:lang w:eastAsia="pl-PL"/>
        </w:rPr>
      </w:pPr>
      <w:r w:rsidRPr="007871A5">
        <w:rPr>
          <w:rFonts w:ascii="Times New Roman" w:eastAsia="Calibri" w:hAnsi="Times New Roman" w:cs="Times New Roman"/>
          <w:b/>
          <w:bCs/>
          <w:color w:val="0D0D0D"/>
          <w:szCs w:val="24"/>
          <w:lang w:eastAsia="pl-PL"/>
        </w:rPr>
        <w:t>Oświadczenie Podwykonawcy</w:t>
      </w:r>
    </w:p>
    <w:p w:rsidR="007871A5" w:rsidRPr="007871A5" w:rsidRDefault="007871A5" w:rsidP="007871A5">
      <w:pPr>
        <w:tabs>
          <w:tab w:val="left" w:pos="5115"/>
        </w:tabs>
        <w:autoSpaceDE w:val="0"/>
        <w:autoSpaceDN w:val="0"/>
        <w:adjustRightInd w:val="0"/>
        <w:spacing w:after="0" w:line="240" w:lineRule="exact"/>
        <w:rPr>
          <w:rFonts w:ascii="Times New Roman" w:eastAsia="Calibri" w:hAnsi="Times New Roman" w:cs="Times New Roman"/>
          <w:color w:val="0D0D0D"/>
          <w:sz w:val="24"/>
          <w:szCs w:val="24"/>
          <w:lang w:eastAsia="pl-PL"/>
        </w:rPr>
      </w:pPr>
      <w:r w:rsidRPr="007871A5">
        <w:rPr>
          <w:rFonts w:ascii="Times New Roman" w:eastAsia="Calibri" w:hAnsi="Times New Roman" w:cs="Times New Roman"/>
          <w:color w:val="0D0D0D"/>
          <w:sz w:val="24"/>
          <w:szCs w:val="24"/>
          <w:lang w:eastAsia="pl-PL"/>
        </w:rPr>
        <w:tab/>
      </w:r>
    </w:p>
    <w:p w:rsidR="007871A5" w:rsidRPr="007871A5" w:rsidRDefault="007871A5" w:rsidP="007871A5">
      <w:pPr>
        <w:autoSpaceDE w:val="0"/>
        <w:autoSpaceDN w:val="0"/>
        <w:adjustRightInd w:val="0"/>
        <w:spacing w:after="0" w:line="240" w:lineRule="exact"/>
        <w:jc w:val="center"/>
        <w:rPr>
          <w:rFonts w:ascii="Times New Roman" w:eastAsia="Calibri" w:hAnsi="Times New Roman" w:cs="Times New Roman"/>
          <w:color w:val="0D0D0D"/>
          <w:sz w:val="24"/>
          <w:szCs w:val="24"/>
          <w:lang w:eastAsia="pl-PL"/>
        </w:rPr>
      </w:pPr>
    </w:p>
    <w:p w:rsidR="007871A5" w:rsidRPr="007871A5" w:rsidRDefault="007871A5" w:rsidP="007871A5">
      <w:pPr>
        <w:spacing w:line="360" w:lineRule="auto"/>
        <w:ind w:firstLine="1134"/>
        <w:jc w:val="both"/>
        <w:rPr>
          <w:rFonts w:ascii="Calibri" w:eastAsia="Calibri" w:hAnsi="Calibri" w:cs="Times New Roman"/>
          <w:color w:val="0D0D0D"/>
        </w:rPr>
      </w:pPr>
      <w:r w:rsidRPr="007871A5">
        <w:rPr>
          <w:rFonts w:ascii="Calibri" w:eastAsia="Calibri" w:hAnsi="Calibri" w:cs="Times New Roman"/>
          <w:color w:val="0D0D0D"/>
        </w:rPr>
        <w:t xml:space="preserve">W związku z wystawieniem przez Wykonawcę faktury </w:t>
      </w:r>
      <w:r w:rsidRPr="007871A5">
        <w:rPr>
          <w:rFonts w:ascii="Calibri" w:eastAsia="Calibri" w:hAnsi="Calibri" w:cs="Times New Roman"/>
          <w:color w:val="0D0D0D"/>
        </w:rPr>
        <w:br/>
        <w:t>nr …………..……………………….. z dnia ………….…….……… oświadczam, iż w zakresie robót wymienionych na fakturze wykonywałem jako Podwykonawca następujące roboty:</w:t>
      </w:r>
    </w:p>
    <w:p w:rsidR="007871A5" w:rsidRPr="007871A5" w:rsidRDefault="007871A5" w:rsidP="007871A5">
      <w:pPr>
        <w:spacing w:line="360" w:lineRule="auto"/>
        <w:jc w:val="both"/>
        <w:rPr>
          <w:rFonts w:ascii="Calibri" w:eastAsia="Calibri" w:hAnsi="Calibri" w:cs="Times New Roman"/>
          <w:color w:val="0D0D0D"/>
        </w:rPr>
      </w:pPr>
    </w:p>
    <w:p w:rsidR="007871A5" w:rsidRPr="007871A5" w:rsidRDefault="007871A5" w:rsidP="007871A5">
      <w:pPr>
        <w:spacing w:before="120" w:after="120" w:line="360" w:lineRule="auto"/>
        <w:jc w:val="both"/>
        <w:rPr>
          <w:rFonts w:ascii="Calibri" w:eastAsia="Calibri" w:hAnsi="Calibri" w:cs="Times New Roman"/>
          <w:color w:val="0D0D0D"/>
        </w:rPr>
      </w:pPr>
      <w:r w:rsidRPr="007871A5">
        <w:rPr>
          <w:rFonts w:ascii="Calibri" w:eastAsia="Calibri" w:hAnsi="Calibri" w:cs="Times New Roman"/>
          <w:color w:val="0D0D0D"/>
        </w:rPr>
        <w:t>…………………………………………………………………………………………………</w:t>
      </w:r>
    </w:p>
    <w:p w:rsidR="007871A5" w:rsidRPr="007871A5" w:rsidRDefault="007871A5" w:rsidP="007871A5">
      <w:pPr>
        <w:spacing w:before="120" w:after="120" w:line="360" w:lineRule="auto"/>
        <w:jc w:val="both"/>
        <w:rPr>
          <w:rFonts w:ascii="Calibri" w:eastAsia="Calibri" w:hAnsi="Calibri" w:cs="Times New Roman"/>
          <w:color w:val="0D0D0D"/>
        </w:rPr>
      </w:pPr>
      <w:r w:rsidRPr="007871A5">
        <w:rPr>
          <w:rFonts w:ascii="Calibri" w:eastAsia="Calibri" w:hAnsi="Calibri" w:cs="Times New Roman"/>
          <w:color w:val="0D0D0D"/>
        </w:rPr>
        <w:t>…………………………………………………………………………………………………</w:t>
      </w:r>
    </w:p>
    <w:p w:rsidR="007871A5" w:rsidRPr="007871A5" w:rsidRDefault="007871A5" w:rsidP="007871A5">
      <w:pPr>
        <w:spacing w:before="120" w:after="120" w:line="360" w:lineRule="auto"/>
        <w:jc w:val="both"/>
        <w:rPr>
          <w:rFonts w:ascii="Calibri" w:eastAsia="Calibri" w:hAnsi="Calibri" w:cs="Times New Roman"/>
          <w:color w:val="0D0D0D"/>
        </w:rPr>
      </w:pPr>
      <w:r w:rsidRPr="007871A5">
        <w:rPr>
          <w:rFonts w:ascii="Calibri" w:eastAsia="Calibri" w:hAnsi="Calibri" w:cs="Times New Roman"/>
          <w:color w:val="0D0D0D"/>
        </w:rPr>
        <w:t>…………………………………………………………………………………………………</w:t>
      </w:r>
    </w:p>
    <w:p w:rsidR="007871A5" w:rsidRPr="007871A5" w:rsidRDefault="007871A5" w:rsidP="007871A5">
      <w:pPr>
        <w:spacing w:line="360" w:lineRule="auto"/>
        <w:jc w:val="both"/>
        <w:rPr>
          <w:rFonts w:ascii="Calibri" w:eastAsia="Calibri" w:hAnsi="Calibri" w:cs="Times New Roman"/>
          <w:color w:val="0D0D0D"/>
        </w:rPr>
      </w:pPr>
    </w:p>
    <w:p w:rsidR="007871A5" w:rsidRPr="007871A5" w:rsidRDefault="007871A5" w:rsidP="007871A5">
      <w:pPr>
        <w:spacing w:line="360" w:lineRule="auto"/>
        <w:jc w:val="both"/>
        <w:rPr>
          <w:rFonts w:ascii="Calibri" w:eastAsia="Calibri" w:hAnsi="Calibri" w:cs="Times New Roman"/>
          <w:color w:val="0D0D0D"/>
        </w:rPr>
      </w:pPr>
      <w:r w:rsidRPr="007871A5">
        <w:rPr>
          <w:rFonts w:ascii="Calibri" w:eastAsia="Calibri" w:hAnsi="Calibri" w:cs="Times New Roman"/>
          <w:color w:val="0D0D0D"/>
        </w:rPr>
        <w:t>Zgodnie z zawartą umową o podwykonawstwo za ww. roboty otrzymałem od Wykonawcy  w dniu ……. wynagrodzenie w kwocie ………………………………….…………. zł słownie …………………………………………....……………………………….. zł brutto i niniejszym zrzekam się wszelkich roszczeń względem Wykonawcy lub Zamawiającego związanych z ww. wynagrodzeniem za roboty.</w:t>
      </w:r>
    </w:p>
    <w:p w:rsidR="007871A5" w:rsidRPr="007871A5" w:rsidRDefault="007871A5" w:rsidP="007871A5">
      <w:pPr>
        <w:autoSpaceDE w:val="0"/>
        <w:autoSpaceDN w:val="0"/>
        <w:adjustRightInd w:val="0"/>
        <w:spacing w:after="0" w:line="240" w:lineRule="exact"/>
        <w:jc w:val="right"/>
        <w:rPr>
          <w:rFonts w:ascii="Times New Roman" w:eastAsia="Calibri" w:hAnsi="Times New Roman" w:cs="Times New Roman"/>
          <w:color w:val="0D0D0D"/>
          <w:sz w:val="24"/>
          <w:szCs w:val="24"/>
          <w:lang w:eastAsia="pl-PL"/>
        </w:rPr>
      </w:pPr>
    </w:p>
    <w:p w:rsidR="007871A5" w:rsidRPr="007871A5" w:rsidRDefault="007871A5" w:rsidP="007871A5">
      <w:pPr>
        <w:autoSpaceDE w:val="0"/>
        <w:autoSpaceDN w:val="0"/>
        <w:adjustRightInd w:val="0"/>
        <w:spacing w:after="0" w:line="240" w:lineRule="exact"/>
        <w:jc w:val="right"/>
        <w:rPr>
          <w:rFonts w:ascii="Times New Roman" w:eastAsia="Calibri" w:hAnsi="Times New Roman" w:cs="Times New Roman"/>
          <w:color w:val="0D0D0D"/>
          <w:sz w:val="24"/>
          <w:szCs w:val="24"/>
          <w:lang w:eastAsia="pl-PL"/>
        </w:rPr>
      </w:pPr>
    </w:p>
    <w:p w:rsidR="007871A5" w:rsidRPr="007871A5" w:rsidRDefault="007871A5" w:rsidP="007871A5">
      <w:pPr>
        <w:autoSpaceDE w:val="0"/>
        <w:autoSpaceDN w:val="0"/>
        <w:adjustRightInd w:val="0"/>
        <w:spacing w:after="0" w:line="240" w:lineRule="exact"/>
        <w:jc w:val="right"/>
        <w:rPr>
          <w:rFonts w:ascii="Times New Roman" w:eastAsia="Calibri" w:hAnsi="Times New Roman" w:cs="Times New Roman"/>
          <w:color w:val="0D0D0D"/>
          <w:sz w:val="24"/>
          <w:szCs w:val="24"/>
          <w:lang w:eastAsia="pl-PL"/>
        </w:rPr>
      </w:pPr>
    </w:p>
    <w:p w:rsidR="007871A5" w:rsidRPr="007871A5" w:rsidRDefault="007871A5" w:rsidP="007871A5">
      <w:pPr>
        <w:autoSpaceDE w:val="0"/>
        <w:autoSpaceDN w:val="0"/>
        <w:adjustRightInd w:val="0"/>
        <w:spacing w:after="0" w:line="240" w:lineRule="exact"/>
        <w:jc w:val="right"/>
        <w:rPr>
          <w:rFonts w:ascii="Times New Roman" w:eastAsia="Calibri" w:hAnsi="Times New Roman" w:cs="Times New Roman"/>
          <w:color w:val="0D0D0D"/>
          <w:sz w:val="24"/>
          <w:szCs w:val="24"/>
          <w:lang w:eastAsia="pl-PL"/>
        </w:rPr>
      </w:pPr>
    </w:p>
    <w:p w:rsidR="007871A5" w:rsidRPr="007871A5" w:rsidRDefault="007871A5" w:rsidP="007871A5">
      <w:pPr>
        <w:autoSpaceDE w:val="0"/>
        <w:autoSpaceDN w:val="0"/>
        <w:adjustRightInd w:val="0"/>
        <w:spacing w:after="0" w:line="240" w:lineRule="exact"/>
        <w:jc w:val="right"/>
        <w:rPr>
          <w:rFonts w:ascii="Times New Roman" w:eastAsia="Calibri" w:hAnsi="Times New Roman" w:cs="Times New Roman"/>
          <w:color w:val="0D0D0D"/>
          <w:sz w:val="24"/>
          <w:szCs w:val="24"/>
          <w:lang w:eastAsia="pl-PL"/>
        </w:rPr>
      </w:pPr>
    </w:p>
    <w:p w:rsidR="007871A5" w:rsidRPr="007871A5" w:rsidRDefault="007871A5" w:rsidP="007871A5">
      <w:pPr>
        <w:autoSpaceDE w:val="0"/>
        <w:autoSpaceDN w:val="0"/>
        <w:adjustRightInd w:val="0"/>
        <w:spacing w:after="0" w:line="240" w:lineRule="exact"/>
        <w:rPr>
          <w:rFonts w:ascii="Times New Roman" w:eastAsia="Calibri" w:hAnsi="Times New Roman" w:cs="Times New Roman"/>
          <w:color w:val="0D0D0D"/>
          <w:sz w:val="16"/>
          <w:szCs w:val="16"/>
          <w:lang w:eastAsia="pl-PL"/>
        </w:rPr>
      </w:pPr>
      <w:r w:rsidRPr="007871A5">
        <w:rPr>
          <w:rFonts w:ascii="Times New Roman" w:eastAsia="Calibri" w:hAnsi="Times New Roman" w:cs="Times New Roman"/>
          <w:color w:val="0D0D0D"/>
          <w:sz w:val="16"/>
          <w:szCs w:val="16"/>
          <w:lang w:eastAsia="pl-PL"/>
        </w:rPr>
        <w:t>……………………………….</w:t>
      </w:r>
      <w:r w:rsidRPr="007871A5">
        <w:rPr>
          <w:rFonts w:ascii="Times New Roman" w:eastAsia="Calibri" w:hAnsi="Times New Roman" w:cs="Times New Roman"/>
          <w:color w:val="0D0D0D"/>
          <w:sz w:val="16"/>
          <w:szCs w:val="16"/>
          <w:lang w:eastAsia="pl-PL"/>
        </w:rPr>
        <w:tab/>
      </w:r>
      <w:r w:rsidRPr="007871A5">
        <w:rPr>
          <w:rFonts w:ascii="Times New Roman" w:eastAsia="Calibri" w:hAnsi="Times New Roman" w:cs="Times New Roman"/>
          <w:color w:val="0D0D0D"/>
          <w:sz w:val="16"/>
          <w:szCs w:val="16"/>
          <w:lang w:eastAsia="pl-PL"/>
        </w:rPr>
        <w:tab/>
      </w:r>
      <w:r w:rsidRPr="007871A5">
        <w:rPr>
          <w:rFonts w:ascii="Times New Roman" w:eastAsia="Calibri" w:hAnsi="Times New Roman" w:cs="Times New Roman"/>
          <w:color w:val="0D0D0D"/>
          <w:sz w:val="16"/>
          <w:szCs w:val="16"/>
          <w:lang w:eastAsia="pl-PL"/>
        </w:rPr>
        <w:tab/>
      </w:r>
      <w:r w:rsidRPr="007871A5">
        <w:rPr>
          <w:rFonts w:ascii="Times New Roman" w:eastAsia="Calibri" w:hAnsi="Times New Roman" w:cs="Times New Roman"/>
          <w:color w:val="0D0D0D"/>
          <w:sz w:val="16"/>
          <w:szCs w:val="16"/>
          <w:lang w:eastAsia="pl-PL"/>
        </w:rPr>
        <w:tab/>
      </w:r>
      <w:r w:rsidRPr="007871A5">
        <w:rPr>
          <w:rFonts w:ascii="Times New Roman" w:eastAsia="Calibri" w:hAnsi="Times New Roman" w:cs="Times New Roman"/>
          <w:color w:val="0D0D0D"/>
          <w:sz w:val="16"/>
          <w:szCs w:val="16"/>
          <w:lang w:eastAsia="pl-PL"/>
        </w:rPr>
        <w:tab/>
      </w:r>
      <w:r w:rsidRPr="007871A5">
        <w:rPr>
          <w:rFonts w:ascii="Times New Roman" w:eastAsia="Calibri" w:hAnsi="Times New Roman" w:cs="Times New Roman"/>
          <w:color w:val="0D0D0D"/>
          <w:sz w:val="16"/>
          <w:szCs w:val="16"/>
          <w:lang w:eastAsia="pl-PL"/>
        </w:rPr>
        <w:tab/>
        <w:t>………...………………………..</w:t>
      </w:r>
    </w:p>
    <w:p w:rsidR="007871A5" w:rsidRPr="007871A5" w:rsidRDefault="007871A5" w:rsidP="007871A5">
      <w:pPr>
        <w:tabs>
          <w:tab w:val="left" w:pos="8040"/>
        </w:tabs>
        <w:autoSpaceDE w:val="0"/>
        <w:autoSpaceDN w:val="0"/>
        <w:adjustRightInd w:val="0"/>
        <w:spacing w:after="0" w:line="240" w:lineRule="auto"/>
        <w:rPr>
          <w:rFonts w:ascii="Times New Roman" w:eastAsia="Calibri" w:hAnsi="Times New Roman" w:cs="Times New Roman"/>
          <w:color w:val="0D0D0D"/>
          <w:sz w:val="16"/>
          <w:szCs w:val="24"/>
          <w:lang w:eastAsia="pl-PL"/>
        </w:rPr>
      </w:pPr>
      <w:r w:rsidRPr="007871A5">
        <w:rPr>
          <w:rFonts w:ascii="Times New Roman" w:eastAsia="Calibri" w:hAnsi="Times New Roman" w:cs="Times New Roman"/>
          <w:color w:val="0D0D0D"/>
          <w:sz w:val="16"/>
          <w:szCs w:val="16"/>
          <w:lang w:eastAsia="pl-PL"/>
        </w:rPr>
        <w:t xml:space="preserve">     miejscowość, data                                                                                                                     podpis  Podwykonawcy</w:t>
      </w:r>
    </w:p>
    <w:p w:rsidR="007871A5" w:rsidRPr="007871A5" w:rsidRDefault="007871A5" w:rsidP="007871A5">
      <w:pPr>
        <w:spacing w:line="360" w:lineRule="auto"/>
        <w:rPr>
          <w:rFonts w:ascii="Times New Roman" w:eastAsia="Calibri" w:hAnsi="Times New Roman" w:cs="Times New Roman"/>
          <w:color w:val="0D0D0D"/>
          <w:sz w:val="24"/>
        </w:rPr>
      </w:pPr>
    </w:p>
    <w:p w:rsidR="007871A5" w:rsidRPr="007871A5" w:rsidRDefault="007871A5" w:rsidP="007871A5">
      <w:pPr>
        <w:rPr>
          <w:rFonts w:ascii="Calibri" w:eastAsia="Calibri" w:hAnsi="Calibri" w:cs="Times New Roman"/>
          <w:color w:val="0D0D0D"/>
        </w:rPr>
      </w:pPr>
    </w:p>
    <w:p w:rsidR="007871A5" w:rsidRPr="007871A5" w:rsidRDefault="007871A5" w:rsidP="007871A5">
      <w:pPr>
        <w:rPr>
          <w:rFonts w:ascii="Calibri" w:eastAsia="Calibri" w:hAnsi="Calibri" w:cs="Times New Roman"/>
        </w:rPr>
      </w:pPr>
    </w:p>
    <w:p w:rsidR="007871A5" w:rsidRPr="007871A5" w:rsidRDefault="007871A5" w:rsidP="007871A5">
      <w:pPr>
        <w:rPr>
          <w:rFonts w:ascii="Calibri" w:eastAsia="Calibri" w:hAnsi="Calibri" w:cs="Times New Roman"/>
        </w:rPr>
      </w:pPr>
    </w:p>
    <w:p w:rsidR="007871A5" w:rsidRPr="007871A5" w:rsidRDefault="007871A5" w:rsidP="007871A5">
      <w:pPr>
        <w:rPr>
          <w:rFonts w:ascii="Calibri" w:eastAsia="Calibri" w:hAnsi="Calibri" w:cs="Times New Roman"/>
        </w:rPr>
      </w:pPr>
    </w:p>
    <w:p w:rsidR="007871A5" w:rsidRPr="007871A5" w:rsidRDefault="007871A5" w:rsidP="007871A5">
      <w:pPr>
        <w:rPr>
          <w:rFonts w:ascii="Calibri" w:eastAsia="Calibri" w:hAnsi="Calibri" w:cs="Times New Roman"/>
        </w:rPr>
      </w:pPr>
      <w:r w:rsidRPr="007871A5">
        <w:rPr>
          <w:rFonts w:ascii="Calibri" w:eastAsia="Calibri" w:hAnsi="Calibri" w:cs="Times New Roman"/>
        </w:rPr>
        <w:t>*wybrać właściwe</w:t>
      </w:r>
    </w:p>
    <w:p w:rsidR="007871A5" w:rsidRPr="007871A5" w:rsidRDefault="007871A5" w:rsidP="007871A5"/>
    <w:p w:rsidR="007871A5" w:rsidRPr="007871A5" w:rsidRDefault="007871A5" w:rsidP="007871A5"/>
    <w:p w:rsidR="002E5248" w:rsidRDefault="002E5248"/>
    <w:sectPr w:rsidR="002E5248" w:rsidSect="00875E4E">
      <w:footerReference w:type="default" r:id="rId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5E4E" w:rsidRDefault="00B83306">
    <w:pPr>
      <w:pStyle w:val="Stopka"/>
    </w:pPr>
    <w:r>
      <w:fldChar w:fldCharType="begin"/>
    </w:r>
    <w:r>
      <w:instrText xml:space="preserve"> PAGE   \* MERGEFORMAT </w:instrText>
    </w:r>
    <w:r>
      <w:fldChar w:fldCharType="separate"/>
    </w:r>
    <w:r>
      <w:rPr>
        <w:noProof/>
      </w:rPr>
      <w:t>2</w:t>
    </w:r>
    <w:r>
      <w:fldChar w:fldCharType="end"/>
    </w:r>
  </w:p>
  <w:p w:rsidR="00875E4E" w:rsidRDefault="00B83306">
    <w:pPr>
      <w:pStyle w:val="Stopka"/>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921513"/>
    <w:multiLevelType w:val="hybridMultilevel"/>
    <w:tmpl w:val="7A605532"/>
    <w:lvl w:ilvl="0" w:tplc="FE280A1A">
      <w:start w:val="1"/>
      <w:numFmt w:val="decimal"/>
      <w:lvlText w:val="%1)"/>
      <w:lvlJc w:val="left"/>
      <w:pPr>
        <w:tabs>
          <w:tab w:val="num" w:pos="600"/>
        </w:tabs>
        <w:ind w:left="600" w:hanging="600"/>
      </w:pPr>
      <w:rPr>
        <w:rFonts w:cs="Times New Roman"/>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
    <w:nsid w:val="21980582"/>
    <w:multiLevelType w:val="hybridMultilevel"/>
    <w:tmpl w:val="F46C989E"/>
    <w:lvl w:ilvl="0" w:tplc="04150011">
      <w:start w:val="1"/>
      <w:numFmt w:val="decimal"/>
      <w:lvlText w:val="%1)"/>
      <w:lvlJc w:val="left"/>
      <w:pPr>
        <w:ind w:left="1440" w:hanging="360"/>
      </w:pPr>
      <w:rPr>
        <w:rFonts w:cs="Times New Roman"/>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
    <w:nsid w:val="2A5A0660"/>
    <w:multiLevelType w:val="hybridMultilevel"/>
    <w:tmpl w:val="A594B996"/>
    <w:lvl w:ilvl="0" w:tplc="5554EE5A">
      <w:start w:val="11"/>
      <w:numFmt w:val="decimal"/>
      <w:lvlText w:val="%1."/>
      <w:lvlJc w:val="left"/>
      <w:pPr>
        <w:tabs>
          <w:tab w:val="num" w:pos="360"/>
        </w:tabs>
        <w:ind w:left="360" w:hanging="360"/>
      </w:pPr>
      <w:rPr>
        <w:b w:val="0"/>
        <w:i w:val="0"/>
        <w:strike w:val="0"/>
        <w:dstrike w:val="0"/>
        <w:color w:val="auto"/>
        <w:sz w:val="24"/>
        <w:u w:val="none"/>
        <w:effect w:val="none"/>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
    <w:nsid w:val="2B2E35E0"/>
    <w:multiLevelType w:val="hybridMultilevel"/>
    <w:tmpl w:val="1C80A75C"/>
    <w:lvl w:ilvl="0" w:tplc="04150011">
      <w:start w:val="1"/>
      <w:numFmt w:val="decimal"/>
      <w:lvlText w:val="%1)"/>
      <w:lvlJc w:val="left"/>
      <w:pPr>
        <w:ind w:left="720" w:hanging="360"/>
      </w:pPr>
      <w:rPr>
        <w:rFonts w:cs="Times New Roman"/>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
    <w:nsid w:val="308650F3"/>
    <w:multiLevelType w:val="hybridMultilevel"/>
    <w:tmpl w:val="CEEEFC22"/>
    <w:lvl w:ilvl="0" w:tplc="5672CA7A">
      <w:start w:val="4"/>
      <w:numFmt w:val="decimal"/>
      <w:lvlText w:val="%1."/>
      <w:lvlJc w:val="left"/>
      <w:pPr>
        <w:tabs>
          <w:tab w:val="num" w:pos="360"/>
        </w:tabs>
        <w:ind w:left="360" w:hanging="360"/>
      </w:pPr>
      <w:rPr>
        <w:b w:val="0"/>
        <w:i w:val="0"/>
        <w:color w:val="auto"/>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
    <w:nsid w:val="388755D6"/>
    <w:multiLevelType w:val="hybridMultilevel"/>
    <w:tmpl w:val="74708F70"/>
    <w:lvl w:ilvl="0" w:tplc="EFEAA458">
      <w:start w:val="1"/>
      <w:numFmt w:val="decimal"/>
      <w:lvlText w:val="%1)"/>
      <w:lvlJc w:val="left"/>
      <w:pPr>
        <w:tabs>
          <w:tab w:val="num" w:pos="714"/>
        </w:tabs>
        <w:ind w:left="714" w:hanging="357"/>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6">
    <w:nsid w:val="38A53F85"/>
    <w:multiLevelType w:val="hybridMultilevel"/>
    <w:tmpl w:val="6310F084"/>
    <w:lvl w:ilvl="0" w:tplc="BB3A1904">
      <w:start w:val="1"/>
      <w:numFmt w:val="decimal"/>
      <w:lvlText w:val="%1)"/>
      <w:lvlJc w:val="left"/>
      <w:pPr>
        <w:tabs>
          <w:tab w:val="num" w:pos="360"/>
        </w:tabs>
        <w:ind w:left="360" w:hanging="360"/>
      </w:pPr>
      <w:rPr>
        <w:rFonts w:cs="Times New Roman"/>
      </w:rPr>
    </w:lvl>
    <w:lvl w:ilvl="1" w:tplc="5B0AF9A8">
      <w:start w:val="6"/>
      <w:numFmt w:val="decimal"/>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7">
    <w:nsid w:val="44A5425A"/>
    <w:multiLevelType w:val="hybridMultilevel"/>
    <w:tmpl w:val="6ED4353A"/>
    <w:lvl w:ilvl="0" w:tplc="2150511A">
      <w:start w:val="1"/>
      <w:numFmt w:val="decimal"/>
      <w:lvlText w:val="%1)"/>
      <w:lvlJc w:val="left"/>
      <w:pPr>
        <w:tabs>
          <w:tab w:val="num" w:pos="712"/>
        </w:tabs>
        <w:ind w:left="712" w:hanging="360"/>
      </w:pPr>
    </w:lvl>
    <w:lvl w:ilvl="1" w:tplc="EA8CB2A8">
      <w:start w:val="1"/>
      <w:numFmt w:val="decimal"/>
      <w:lvlText w:val="%2."/>
      <w:lvlJc w:val="left"/>
      <w:pPr>
        <w:tabs>
          <w:tab w:val="num" w:pos="1437"/>
        </w:tabs>
        <w:ind w:left="1437" w:hanging="357"/>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8">
    <w:nsid w:val="57203D97"/>
    <w:multiLevelType w:val="hybridMultilevel"/>
    <w:tmpl w:val="E6CE2EA8"/>
    <w:lvl w:ilvl="0" w:tplc="0415000F">
      <w:start w:val="1"/>
      <w:numFmt w:val="decimal"/>
      <w:lvlText w:val="%1."/>
      <w:lvlJc w:val="left"/>
      <w:pPr>
        <w:ind w:left="720" w:hanging="360"/>
      </w:pPr>
      <w:rPr>
        <w:rFonts w:cs="Times New Roman"/>
      </w:rPr>
    </w:lvl>
    <w:lvl w:ilvl="1" w:tplc="6662298E">
      <w:start w:val="12"/>
      <w:numFmt w:val="decimal"/>
      <w:lvlText w:val="%2."/>
      <w:lvlJc w:val="left"/>
      <w:pPr>
        <w:tabs>
          <w:tab w:val="num" w:pos="1440"/>
        </w:tabs>
        <w:ind w:left="1440" w:hanging="360"/>
      </w:pPr>
      <w:rPr>
        <w:b w:val="0"/>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9">
    <w:nsid w:val="69A9550D"/>
    <w:multiLevelType w:val="hybridMultilevel"/>
    <w:tmpl w:val="16C038C0"/>
    <w:lvl w:ilvl="0" w:tplc="4D2E613C">
      <w:start w:val="3"/>
      <w:numFmt w:val="decimal"/>
      <w:lvlText w:val="%1."/>
      <w:lvlJc w:val="left"/>
      <w:pPr>
        <w:tabs>
          <w:tab w:val="num" w:pos="360"/>
        </w:tabs>
        <w:ind w:left="360" w:hanging="360"/>
      </w:pPr>
      <w:rPr>
        <w:b w:val="0"/>
        <w:i w:val="0"/>
        <w:color w:val="auto"/>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0">
    <w:nsid w:val="6A8A705E"/>
    <w:multiLevelType w:val="hybridMultilevel"/>
    <w:tmpl w:val="7A603A7C"/>
    <w:lvl w:ilvl="0" w:tplc="EA8CB2A8">
      <w:start w:val="1"/>
      <w:numFmt w:val="decimal"/>
      <w:lvlText w:val="%1."/>
      <w:lvlJc w:val="left"/>
      <w:pPr>
        <w:tabs>
          <w:tab w:val="num" w:pos="357"/>
        </w:tabs>
        <w:ind w:left="357" w:hanging="357"/>
      </w:pPr>
    </w:lvl>
    <w:lvl w:ilvl="1" w:tplc="04150019">
      <w:start w:val="1"/>
      <w:numFmt w:val="lowerLetter"/>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1">
    <w:nsid w:val="76200DDD"/>
    <w:multiLevelType w:val="hybridMultilevel"/>
    <w:tmpl w:val="A9CC8532"/>
    <w:lvl w:ilvl="0" w:tplc="FD123C08">
      <w:start w:val="1"/>
      <w:numFmt w:val="lowerLetter"/>
      <w:lvlText w:val="%1)"/>
      <w:lvlJc w:val="left"/>
      <w:pPr>
        <w:tabs>
          <w:tab w:val="num" w:pos="720"/>
        </w:tabs>
        <w:ind w:left="720" w:hanging="360"/>
      </w:pPr>
      <w:rPr>
        <w:color w:val="auto"/>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num w:numId="1">
    <w:abstractNumId w:val="6"/>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startOverride w:val="1"/>
    </w:lvlOverride>
    <w:lvlOverride w:ilvl="1">
      <w:startOverride w:val="1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71A5"/>
    <w:rsid w:val="002E5248"/>
    <w:rsid w:val="007871A5"/>
    <w:rsid w:val="00B8330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semiHidden/>
    <w:unhideWhenUsed/>
    <w:rsid w:val="007871A5"/>
    <w:pPr>
      <w:tabs>
        <w:tab w:val="center" w:pos="4536"/>
        <w:tab w:val="right" w:pos="9072"/>
      </w:tabs>
      <w:spacing w:after="0" w:line="240" w:lineRule="auto"/>
    </w:pPr>
    <w:rPr>
      <w:rFonts w:ascii="Calibri" w:eastAsia="Calibri" w:hAnsi="Calibri" w:cs="Times New Roman"/>
    </w:rPr>
  </w:style>
  <w:style w:type="character" w:customStyle="1" w:styleId="StopkaZnak">
    <w:name w:val="Stopka Znak"/>
    <w:basedOn w:val="Domylnaczcionkaakapitu"/>
    <w:link w:val="Stopka"/>
    <w:uiPriority w:val="99"/>
    <w:semiHidden/>
    <w:rsid w:val="007871A5"/>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semiHidden/>
    <w:unhideWhenUsed/>
    <w:rsid w:val="007871A5"/>
    <w:pPr>
      <w:tabs>
        <w:tab w:val="center" w:pos="4536"/>
        <w:tab w:val="right" w:pos="9072"/>
      </w:tabs>
      <w:spacing w:after="0" w:line="240" w:lineRule="auto"/>
    </w:pPr>
    <w:rPr>
      <w:rFonts w:ascii="Calibri" w:eastAsia="Calibri" w:hAnsi="Calibri" w:cs="Times New Roman"/>
    </w:rPr>
  </w:style>
  <w:style w:type="character" w:customStyle="1" w:styleId="StopkaZnak">
    <w:name w:val="Stopka Znak"/>
    <w:basedOn w:val="Domylnaczcionkaakapitu"/>
    <w:link w:val="Stopka"/>
    <w:uiPriority w:val="99"/>
    <w:semiHidden/>
    <w:rsid w:val="007871A5"/>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25</Pages>
  <Words>8461</Words>
  <Characters>50766</Characters>
  <Application>Microsoft Office Word</Application>
  <DocSecurity>0</DocSecurity>
  <Lines>423</Lines>
  <Paragraphs>118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59109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zdzislaw</dc:creator>
  <cp:lastModifiedBy>zdzislaw</cp:lastModifiedBy>
  <cp:revision>1</cp:revision>
  <dcterms:created xsi:type="dcterms:W3CDTF">2016-07-22T08:13:00Z</dcterms:created>
  <dcterms:modified xsi:type="dcterms:W3CDTF">2016-07-22T08:40:00Z</dcterms:modified>
</cp:coreProperties>
</file>