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34" w:rsidRDefault="003A5418">
      <w:r>
        <w:t>Dokumentacja techniczna dostępna pod poniższymi linkami</w:t>
      </w:r>
      <w:bookmarkStart w:id="0" w:name="_GoBack"/>
      <w:bookmarkEnd w:id="0"/>
      <w:r>
        <w:t>:</w:t>
      </w:r>
    </w:p>
    <w:p w:rsidR="003A5418" w:rsidRDefault="003A5418"/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r w:rsidRPr="003A5418"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  <w:t>01. Projekt wykonawczy</w:t>
      </w:r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4" w:history="1">
        <w:r w:rsidRPr="003A5418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http://zdp.pwz.pl/01_projekt_wykonawczy.zip</w:t>
        </w:r>
      </w:hyperlink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r w:rsidRPr="003A5418"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  <w:t>02. Przedmiar</w:t>
      </w:r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5" w:history="1">
        <w:r w:rsidRPr="003A5418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http://zdp.pwz.pl/02_przedmiar.zip</w:t>
        </w:r>
      </w:hyperlink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r w:rsidRPr="003A5418"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  <w:t>03. Organizacja ruchu</w:t>
      </w:r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6" w:history="1">
        <w:r w:rsidRPr="003A5418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http://zdp.pwz.pl/03_organizacja_ruchu.zip</w:t>
        </w:r>
      </w:hyperlink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r w:rsidRPr="003A5418"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  <w:t>04. Geotechnika</w:t>
      </w:r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7" w:history="1">
        <w:r w:rsidRPr="003A5418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http://zdp.pwz.pl/04_geotechnika.zip</w:t>
        </w:r>
      </w:hyperlink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r w:rsidRPr="003A5418"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  <w:t>05. SST</w:t>
      </w:r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8" w:history="1">
        <w:r w:rsidRPr="003A5418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http://zdp.pwz.pl/05_sst.zip</w:t>
        </w:r>
      </w:hyperlink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r w:rsidRPr="003A5418"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  <w:t>06. Zieleń</w:t>
      </w:r>
    </w:p>
    <w:p w:rsidR="003A5418" w:rsidRPr="003A5418" w:rsidRDefault="003A5418" w:rsidP="003A5418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9" w:history="1">
        <w:r w:rsidRPr="003A5418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http://zdp.pwz.pl/06_zielen.zip</w:t>
        </w:r>
      </w:hyperlink>
    </w:p>
    <w:p w:rsidR="003A5418" w:rsidRDefault="003A5418"/>
    <w:sectPr w:rsidR="003A5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18"/>
    <w:rsid w:val="003A5418"/>
    <w:rsid w:val="00C5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D4A9"/>
  <w15:chartTrackingRefBased/>
  <w15:docId w15:val="{1229DB5F-95D9-4935-A992-DDE3220D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p.pwz.pl/05_sst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dp.pwz.pl/04_geotechnika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dp.pwz.pl/03_organizacja_ruchu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dp.pwz.pl/02_przedmiar.zi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dp.pwz.pl/01_projekt_wykonawczy.zip" TargetMode="External"/><Relationship Id="rId9" Type="http://schemas.openxmlformats.org/officeDocument/2006/relationships/hyperlink" Target="http://zdp.pwz.pl/06_zielen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2020-04-09T09:43:00Z</dcterms:created>
  <dcterms:modified xsi:type="dcterms:W3CDTF">2020-04-09T09:44:00Z</dcterms:modified>
</cp:coreProperties>
</file>