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170768" w:rsidRPr="000A15E9" w:rsidTr="00CC09DD">
        <w:trPr>
          <w:trHeight w:val="359"/>
        </w:trPr>
        <w:tc>
          <w:tcPr>
            <w:tcW w:w="4248" w:type="dxa"/>
            <w:gridSpan w:val="2"/>
            <w:hideMark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E0D96F2" wp14:editId="2A64920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68" w:rsidRPr="000A15E9" w:rsidTr="00CC09DD">
        <w:trPr>
          <w:trHeight w:val="904"/>
        </w:trPr>
        <w:tc>
          <w:tcPr>
            <w:tcW w:w="6948" w:type="dxa"/>
            <w:gridSpan w:val="4"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170768" w:rsidRPr="000A15E9" w:rsidRDefault="00170768" w:rsidP="00CC09D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170768" w:rsidRPr="000A15E9" w:rsidRDefault="00170768" w:rsidP="00CC09D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170768" w:rsidRPr="000A15E9" w:rsidTr="00CC09D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170768" w:rsidRPr="000A15E9" w:rsidRDefault="00170768" w:rsidP="00CC09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170768" w:rsidRPr="000A15E9" w:rsidRDefault="00170768" w:rsidP="0017076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170768" w:rsidRPr="000A15E9" w:rsidTr="00CC09DD">
        <w:tc>
          <w:tcPr>
            <w:tcW w:w="2660" w:type="dxa"/>
            <w:hideMark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ZP-14/2017</w:t>
            </w:r>
          </w:p>
        </w:tc>
        <w:tc>
          <w:tcPr>
            <w:tcW w:w="2158" w:type="dxa"/>
            <w:hideMark/>
          </w:tcPr>
          <w:p w:rsidR="00170768" w:rsidRPr="000A15E9" w:rsidRDefault="00170768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170768" w:rsidRPr="000A15E9" w:rsidRDefault="00ED75E6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</w:t>
            </w:r>
            <w:r w:rsidR="0017076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.11.2017</w:t>
            </w:r>
            <w:r w:rsidR="00170768"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170768" w:rsidRDefault="00170768" w:rsidP="00170768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170768" w:rsidRPr="00610FF2" w:rsidRDefault="00170768" w:rsidP="00170768">
      <w:pPr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Do wszystkich zainteresowanych</w:t>
      </w:r>
    </w:p>
    <w:p w:rsidR="00170768" w:rsidRPr="00610FF2" w:rsidRDefault="00170768" w:rsidP="001707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ZP-14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  <w:r w:rsidRPr="007144FF"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  <w:t>„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Zimowe utrzymanie dróg powiatowych położonych na terenie Powiatu Warszawskiego Zachodniego w sezonie zimowym 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7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/201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8</w:t>
      </w:r>
      <w:r w:rsidRPr="007144FF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color w:val="0D0D0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Rejon 2</w:t>
      </w:r>
    </w:p>
    <w:p w:rsidR="00170768" w:rsidRPr="000A15E9" w:rsidRDefault="00170768" w:rsidP="0017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768" w:rsidRPr="00DC44DB" w:rsidRDefault="00170768" w:rsidP="0017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1579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 II Rejon 2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4B">
        <w:rPr>
          <w:rFonts w:ascii="Times New Roman" w:hAnsi="Times New Roman"/>
        </w:rPr>
        <w:t>Spółdzielnia Usłu</w:t>
      </w:r>
      <w:r>
        <w:rPr>
          <w:rFonts w:ascii="Times New Roman" w:hAnsi="Times New Roman"/>
        </w:rPr>
        <w:t xml:space="preserve">g Rolniczych w Starych Babicach </w:t>
      </w:r>
      <w:r w:rsidRPr="006B5D4B">
        <w:rPr>
          <w:rFonts w:ascii="Times New Roman" w:hAnsi="Times New Roman"/>
        </w:rPr>
        <w:t xml:space="preserve">ul. </w:t>
      </w:r>
      <w:proofErr w:type="spellStart"/>
      <w:r w:rsidRPr="006B5D4B">
        <w:rPr>
          <w:rFonts w:ascii="Times New Roman" w:hAnsi="Times New Roman"/>
        </w:rPr>
        <w:t>Wieruchowska</w:t>
      </w:r>
      <w:proofErr w:type="spellEnd"/>
      <w:r w:rsidRPr="006B5D4B">
        <w:rPr>
          <w:rFonts w:ascii="Times New Roman" w:hAnsi="Times New Roman"/>
        </w:rPr>
        <w:t xml:space="preserve"> 1, 05-082 Stare Babice</w:t>
      </w:r>
      <w:r>
        <w:rPr>
          <w:rFonts w:ascii="Times New Roman" w:hAnsi="Times New Roman"/>
        </w:rPr>
        <w:t xml:space="preserve">. Oferta uzyskała największą ilość punktów przyznaną w oparciu o ustalone kryterium wyboru. </w:t>
      </w:r>
    </w:p>
    <w:p w:rsidR="00170768" w:rsidRDefault="00170768" w:rsidP="00170768">
      <w:r>
        <w:t>Złożone oferty i uzyskana punktacja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38"/>
        <w:gridCol w:w="1998"/>
        <w:gridCol w:w="1560"/>
        <w:gridCol w:w="1383"/>
      </w:tblGrid>
      <w:tr w:rsidR="00170768" w:rsidRPr="00337039" w:rsidTr="00CC09DD">
        <w:tc>
          <w:tcPr>
            <w:tcW w:w="1701" w:type="dxa"/>
            <w:shd w:val="clear" w:color="auto" w:fill="D9D9D9" w:themeFill="background1" w:themeFillShade="D9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170768" w:rsidRPr="00337039" w:rsidTr="00CC09DD">
        <w:tc>
          <w:tcPr>
            <w:tcW w:w="1701" w:type="dxa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4B">
              <w:rPr>
                <w:rFonts w:ascii="Times New Roman" w:hAnsi="Times New Roman"/>
              </w:rPr>
              <w:t>Spółdzielnia Usług Rolniczych w Starych Babicach</w:t>
            </w:r>
            <w:r w:rsidRPr="006B5D4B">
              <w:rPr>
                <w:rFonts w:ascii="Times New Roman" w:hAnsi="Times New Roman"/>
              </w:rPr>
              <w:br/>
              <w:t xml:space="preserve">ul. </w:t>
            </w:r>
            <w:proofErr w:type="spellStart"/>
            <w:r w:rsidRPr="006B5D4B">
              <w:rPr>
                <w:rFonts w:ascii="Times New Roman" w:hAnsi="Times New Roman"/>
              </w:rPr>
              <w:t>Wieruchowska</w:t>
            </w:r>
            <w:proofErr w:type="spellEnd"/>
            <w:r w:rsidRPr="006B5D4B">
              <w:rPr>
                <w:rFonts w:ascii="Times New Roman" w:hAnsi="Times New Roman"/>
              </w:rPr>
              <w:t xml:space="preserve"> 1, 05-082 Stare Babice</w:t>
            </w:r>
          </w:p>
        </w:tc>
        <w:tc>
          <w:tcPr>
            <w:tcW w:w="1998" w:type="dxa"/>
          </w:tcPr>
          <w:p w:rsidR="00170768" w:rsidRPr="00337039" w:rsidRDefault="00170768" w:rsidP="00CC09DD">
            <w:pPr>
              <w:spacing w:line="25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560" w:type="dxa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83" w:type="dxa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170768" w:rsidRPr="00337039" w:rsidTr="00CC09DD">
        <w:tc>
          <w:tcPr>
            <w:tcW w:w="1701" w:type="dxa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170768" w:rsidRPr="00337039" w:rsidRDefault="00170768" w:rsidP="00CC09DD">
            <w:pPr>
              <w:contextualSpacing/>
              <w:jc w:val="both"/>
              <w:rPr>
                <w:rFonts w:ascii="Times New Roman" w:hAnsi="Times New Roman"/>
              </w:rPr>
            </w:pPr>
            <w:r w:rsidRPr="006B5D4B">
              <w:rPr>
                <w:rFonts w:ascii="Times New Roman" w:hAnsi="Times New Roman"/>
              </w:rPr>
              <w:t xml:space="preserve">SANTRO Jacek Trojanowski </w:t>
            </w:r>
            <w:r w:rsidRPr="006B5D4B">
              <w:rPr>
                <w:rFonts w:ascii="Times New Roman" w:hAnsi="Times New Roman"/>
              </w:rPr>
              <w:br/>
              <w:t>Cebulice Duże ul. Leśna 30, 05-152 Czosnów</w:t>
            </w:r>
          </w:p>
        </w:tc>
        <w:tc>
          <w:tcPr>
            <w:tcW w:w="1998" w:type="dxa"/>
          </w:tcPr>
          <w:p w:rsidR="00170768" w:rsidRDefault="00170768" w:rsidP="00CC09DD">
            <w:pPr>
              <w:spacing w:line="25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560" w:type="dxa"/>
          </w:tcPr>
          <w:p w:rsidR="00170768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383" w:type="dxa"/>
          </w:tcPr>
          <w:p w:rsidR="00170768" w:rsidRDefault="0017076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</w:t>
            </w:r>
          </w:p>
        </w:tc>
      </w:tr>
      <w:tr w:rsidR="00CF5D63" w:rsidRPr="00337039" w:rsidTr="00CC09DD">
        <w:tc>
          <w:tcPr>
            <w:tcW w:w="1701" w:type="dxa"/>
          </w:tcPr>
          <w:p w:rsidR="00CF5D63" w:rsidRDefault="00CF5D63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:rsidR="00CF5D63" w:rsidRPr="006B5D4B" w:rsidRDefault="00CF5D63" w:rsidP="00CC09DD">
            <w:pPr>
              <w:contextualSpacing/>
              <w:jc w:val="both"/>
              <w:rPr>
                <w:rFonts w:ascii="Times New Roman" w:hAnsi="Times New Roman"/>
              </w:rPr>
            </w:pPr>
            <w:r w:rsidRPr="006B5D4B">
              <w:rPr>
                <w:rFonts w:ascii="Times New Roman" w:hAnsi="Times New Roman"/>
              </w:rPr>
              <w:t>P.U.H. LAGUNA Agnieszka Kowalska Grabnik 16A, 05-085 Kampinos</w:t>
            </w:r>
          </w:p>
        </w:tc>
        <w:tc>
          <w:tcPr>
            <w:tcW w:w="1998" w:type="dxa"/>
          </w:tcPr>
          <w:p w:rsidR="00CF5D63" w:rsidRDefault="00686E08" w:rsidP="00CC09DD">
            <w:pPr>
              <w:spacing w:line="25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43,28 pkt.</w:t>
            </w:r>
          </w:p>
        </w:tc>
        <w:tc>
          <w:tcPr>
            <w:tcW w:w="1560" w:type="dxa"/>
          </w:tcPr>
          <w:p w:rsidR="00CF5D63" w:rsidRDefault="00686E0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83" w:type="dxa"/>
          </w:tcPr>
          <w:p w:rsidR="00CF5D63" w:rsidRDefault="00686E08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83,28 pkt.</w:t>
            </w:r>
            <w:bookmarkStart w:id="0" w:name="_GoBack"/>
            <w:bookmarkEnd w:id="0"/>
          </w:p>
        </w:tc>
      </w:tr>
    </w:tbl>
    <w:p w:rsidR="00170768" w:rsidRDefault="00170768" w:rsidP="00170768"/>
    <w:p w:rsidR="00170768" w:rsidRDefault="00170768" w:rsidP="00170768"/>
    <w:p w:rsidR="00170768" w:rsidRDefault="00170768" w:rsidP="00170768"/>
    <w:p w:rsidR="00170768" w:rsidRDefault="00170768" w:rsidP="00170768"/>
    <w:p w:rsidR="008B5D1E" w:rsidRDefault="008B5D1E"/>
    <w:sectPr w:rsidR="008B5D1E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9E" w:rsidRDefault="00ED75E6">
      <w:pPr>
        <w:spacing w:after="0" w:line="240" w:lineRule="auto"/>
      </w:pPr>
      <w:r>
        <w:separator/>
      </w:r>
    </w:p>
  </w:endnote>
  <w:endnote w:type="continuationSeparator" w:id="0">
    <w:p w:rsidR="00EB299E" w:rsidRDefault="00ED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17076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86E08">
      <w:rPr>
        <w:noProof/>
      </w:rPr>
      <w:t>1</w:t>
    </w:r>
    <w:r>
      <w:fldChar w:fldCharType="end"/>
    </w:r>
  </w:p>
  <w:p w:rsidR="00034BAB" w:rsidRDefault="00686E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9E" w:rsidRDefault="00ED75E6">
      <w:pPr>
        <w:spacing w:after="0" w:line="240" w:lineRule="auto"/>
      </w:pPr>
      <w:r>
        <w:separator/>
      </w:r>
    </w:p>
  </w:footnote>
  <w:footnote w:type="continuationSeparator" w:id="0">
    <w:p w:rsidR="00EB299E" w:rsidRDefault="00ED7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68"/>
    <w:rsid w:val="00170768"/>
    <w:rsid w:val="00686E08"/>
    <w:rsid w:val="008B5D1E"/>
    <w:rsid w:val="00CF5D63"/>
    <w:rsid w:val="00EB299E"/>
    <w:rsid w:val="00E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68"/>
  </w:style>
  <w:style w:type="table" w:styleId="Tabela-Siatka">
    <w:name w:val="Table Grid"/>
    <w:basedOn w:val="Standardowy"/>
    <w:uiPriority w:val="59"/>
    <w:rsid w:val="0017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68"/>
  </w:style>
  <w:style w:type="table" w:styleId="Tabela-Siatka">
    <w:name w:val="Table Grid"/>
    <w:basedOn w:val="Standardowy"/>
    <w:uiPriority w:val="59"/>
    <w:rsid w:val="0017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2017-11-02T12:59:00Z</dcterms:created>
  <dcterms:modified xsi:type="dcterms:W3CDTF">2017-11-10T07:12:00Z</dcterms:modified>
</cp:coreProperties>
</file>